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20D59">
      <w:pPr>
        <w:widowControl/>
        <w:jc w:val="left"/>
        <w:rPr>
          <w:rFonts w:hint="eastAsia" w:ascii="黑体" w:hAnsi="黑体" w:eastAsia="黑体" w:cs="黑体"/>
          <w:color w:val="auto"/>
          <w:sz w:val="32"/>
          <w:szCs w:val="32"/>
        </w:rPr>
      </w:pPr>
      <w:r>
        <w:rPr>
          <w:rFonts w:hint="eastAsia" w:ascii="黑体" w:hAnsi="黑体" w:eastAsia="黑体" w:cs="黑体"/>
          <w:sz w:val="32"/>
          <w:szCs w:val="32"/>
        </w:rPr>
        <w:t xml:space="preserve"> </w:t>
      </w:r>
      <w:r>
        <w:rPr>
          <w:rFonts w:hint="eastAsia" w:ascii="黑体" w:hAnsi="黑体" w:eastAsia="黑体" w:cs="黑体"/>
          <w:color w:val="auto"/>
          <w:sz w:val="32"/>
          <w:szCs w:val="32"/>
        </w:rPr>
        <w:t>附件2</w:t>
      </w:r>
    </w:p>
    <w:p w14:paraId="7C1B5E18">
      <w:pPr>
        <w:keepNext w:val="0"/>
        <w:keepLines w:val="0"/>
        <w:pageBreakBefore w:val="0"/>
        <w:kinsoku/>
        <w:wordWrap/>
        <w:overflowPunct/>
        <w:topLinePunct w:val="0"/>
        <w:autoSpaceDE/>
        <w:autoSpaceDN/>
        <w:bidi w:val="0"/>
        <w:adjustRightInd/>
        <w:snapToGrid/>
        <w:spacing w:line="600" w:lineRule="exact"/>
        <w:jc w:val="center"/>
        <w:textAlignment w:val="auto"/>
        <w:rPr>
          <w:b/>
          <w:bCs/>
          <w:color w:val="auto"/>
          <w:sz w:val="44"/>
          <w:szCs w:val="44"/>
        </w:rPr>
      </w:pPr>
      <w:r>
        <w:rPr>
          <w:b/>
          <w:bCs/>
          <w:color w:val="auto"/>
          <w:sz w:val="44"/>
          <w:szCs w:val="44"/>
        </w:rPr>
        <w:t>被征地农民社会保障资金筹集流程</w:t>
      </w:r>
    </w:p>
    <w:p w14:paraId="06911E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14:paraId="607B416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被征地农民社会保障资金筹集是做好被征地农民社会保障工 作的重要保障，为进一步做好被征地农民社会保障资金筹集工作，特制定本工作流程。</w:t>
      </w:r>
    </w:p>
    <w:p w14:paraId="32046C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一、资金筹集的基本原则</w:t>
      </w:r>
    </w:p>
    <w:p w14:paraId="3C3683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坚持“谁征地、谁负责，应收尽收、先保后征，以支定收、收支平衡、不留缺口”的原则。</w:t>
      </w:r>
    </w:p>
    <w:p w14:paraId="7701CC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二、被征地农民社会保障资金来源</w:t>
      </w:r>
    </w:p>
    <w:p w14:paraId="4D630A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被征地农民社会保障资金主要来源于用地单位缴纳、政府补贴和集体补助。</w:t>
      </w:r>
    </w:p>
    <w:p w14:paraId="6F12C16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(一)用地单位缴纳。</w:t>
      </w:r>
      <w:r>
        <w:rPr>
          <w:rFonts w:hint="eastAsia" w:ascii="仿宋" w:hAnsi="仿宋" w:eastAsia="仿宋" w:cs="仿宋"/>
          <w:color w:val="auto"/>
          <w:sz w:val="32"/>
          <w:szCs w:val="32"/>
        </w:rPr>
        <w:t>用地单位征收农村集体所有的土地，应 当将被征地农民社会保障费用列入工程概算，计入用地成本，足 额安排社会保障费用，不得减免和缓缴。被征地农民社会保障费标准，随着征地补偿标准和全省职工平均工资标准调整而适时调整。</w:t>
      </w:r>
    </w:p>
    <w:p w14:paraId="7F14D7A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(二)政府划拨。</w:t>
      </w:r>
      <w:r>
        <w:rPr>
          <w:rFonts w:hint="eastAsia" w:ascii="仿宋" w:hAnsi="仿宋" w:eastAsia="仿宋" w:cs="仿宋"/>
          <w:color w:val="auto"/>
          <w:sz w:val="32"/>
          <w:szCs w:val="32"/>
        </w:rPr>
        <w:t>县人民政府根据土地出让收入情况和被征地 农民社会保障资金的实际需要，提取</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%的土地出让收入用于被征地农民社会保障。</w:t>
      </w:r>
    </w:p>
    <w:p w14:paraId="02493E9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(三)集体补助。</w:t>
      </w:r>
      <w:r>
        <w:rPr>
          <w:rFonts w:hint="eastAsia" w:ascii="仿宋" w:hAnsi="仿宋" w:eastAsia="仿宋" w:cs="仿宋"/>
          <w:color w:val="auto"/>
          <w:sz w:val="32"/>
          <w:szCs w:val="32"/>
        </w:rPr>
        <w:t>一次性提取10%的征地补偿费用于被征地农民社会保障。</w:t>
      </w:r>
    </w:p>
    <w:p w14:paraId="57B8C7A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(四)被征地农民社会保障资金的利息及其增值收入</w:t>
      </w:r>
      <w:r>
        <w:rPr>
          <w:rFonts w:hint="eastAsia" w:ascii="楷体" w:hAnsi="楷体" w:eastAsia="楷体" w:cs="楷体"/>
          <w:b/>
          <w:bCs/>
          <w:color w:val="auto"/>
          <w:sz w:val="32"/>
          <w:szCs w:val="32"/>
          <w:lang w:eastAsia="zh-CN"/>
        </w:rPr>
        <w:t>。</w:t>
      </w:r>
    </w:p>
    <w:p w14:paraId="2C4240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 、规范资金筹集</w:t>
      </w:r>
    </w:p>
    <w:p w14:paraId="79895F7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(一)用地单位缴纳被征地农民社会保障费</w:t>
      </w:r>
    </w:p>
    <w:p w14:paraId="66BB4DE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1.自然资源部门核定用地单位拟征地面积及用地性质等；</w:t>
      </w:r>
    </w:p>
    <w:p w14:paraId="6350876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2.人力资源和社会保障部门按照规定核定应缴的社会保障费；</w:t>
      </w:r>
    </w:p>
    <w:p w14:paraId="600654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3.用地单位足额缴纳社会保障费到被征地农民社会保障财政专户；</w:t>
      </w:r>
    </w:p>
    <w:p w14:paraId="746CF25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4.人力资源和社会保障部门凭用地单位足额缴费至被征地农民社会保障资金财政专户的到帐证明出具审核意见；</w:t>
      </w:r>
    </w:p>
    <w:p w14:paraId="66A641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5.用地单位凭审核意见和缴费到帐证明办理用地审批手续。</w:t>
      </w:r>
    </w:p>
    <w:p w14:paraId="155901C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(二)政府土地出让收入的提取</w:t>
      </w:r>
    </w:p>
    <w:p w14:paraId="6504359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1.土地出让收入征收部门按职责征收土地出让收入；</w:t>
      </w:r>
    </w:p>
    <w:p w14:paraId="77C0FC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2.土地出让收入征收部门及时将土地出让收入划入当地财政部门国库；</w:t>
      </w:r>
    </w:p>
    <w:p w14:paraId="051BA9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3.财政部门在国有土地使用权出让收入到达国库次月的前5 个工作日内，将从国有土地使用权出让收入中计提的被征地农民社会保障资金划入财政专户。</w:t>
      </w:r>
    </w:p>
    <w:p w14:paraId="1553CAC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(三)征地补偿款集体补助部分的提取</w:t>
      </w:r>
    </w:p>
    <w:p w14:paraId="614E2B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1.征地拆迁补偿实施部门与村组(社区)签订土地补偿协议</w:t>
      </w:r>
      <w:r>
        <w:rPr>
          <w:rFonts w:hint="eastAsia" w:ascii="仿宋" w:hAnsi="仿宋" w:eastAsia="仿宋" w:cs="仿宋"/>
          <w:color w:val="auto"/>
          <w:sz w:val="32"/>
          <w:szCs w:val="32"/>
          <w:lang w:eastAsia="zh-CN"/>
        </w:rPr>
        <w:t>；</w:t>
      </w:r>
    </w:p>
    <w:p w14:paraId="62F25C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2.征地拆迁补偿实施部门在划拨征地补偿费时提前提取10%用于被征地农民社会保障；</w:t>
      </w:r>
    </w:p>
    <w:p w14:paraId="3F9ECD0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3.自支付征地补偿款之日起30日内划拨到被征地农民社会保障财政专户。</w:t>
      </w:r>
    </w:p>
    <w:p w14:paraId="42E3F9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上述资金到达被征地农民社会保障财政专户后，再及时划拨至社会保险经办机构进行社保补贴发放。</w:t>
      </w:r>
    </w:p>
    <w:p w14:paraId="10FE13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以上资金来源仍不足以支付被征地农民社会保障资金支出的，由县政府予以解决。</w:t>
      </w:r>
    </w:p>
    <w:p w14:paraId="13A6A4D0">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14:paraId="6C22990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新宁</w:t>
      </w:r>
      <w:r>
        <w:rPr>
          <w:rFonts w:hint="eastAsia" w:ascii="仿宋" w:hAnsi="仿宋" w:eastAsia="仿宋" w:cs="仿宋"/>
          <w:color w:val="auto"/>
          <w:sz w:val="32"/>
          <w:szCs w:val="32"/>
        </w:rPr>
        <w:t>县被征地农民社会保障资金筹集流程图</w:t>
      </w:r>
    </w:p>
    <w:p w14:paraId="55732579">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auto"/>
        </w:rPr>
      </w:pPr>
    </w:p>
    <w:p w14:paraId="6433A00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color w:val="auto"/>
        </w:rPr>
        <w:sectPr>
          <w:pgSz w:w="11906" w:h="16838"/>
          <w:pgMar w:top="1440" w:right="1531" w:bottom="1440" w:left="1531" w:header="851" w:footer="992" w:gutter="0"/>
          <w:pgNumType w:fmt="decimal"/>
          <w:cols w:space="720" w:num="1"/>
          <w:docGrid w:type="lines" w:linePitch="312" w:charSpace="0"/>
        </w:sectPr>
      </w:pPr>
    </w:p>
    <w:p w14:paraId="4A79A399">
      <w:pPr>
        <w:spacing w:before="100" w:line="219" w:lineRule="auto"/>
        <w:rPr>
          <w:rFonts w:hint="eastAsia" w:ascii="黑体" w:hAnsi="黑体" w:eastAsia="黑体" w:cs="黑体"/>
          <w:color w:val="auto"/>
          <w:sz w:val="32"/>
          <w:szCs w:val="32"/>
          <w:lang w:val="en-US" w:eastAsia="zh-CN"/>
        </w:rPr>
      </w:pPr>
      <w:r>
        <w:rPr>
          <w:rFonts w:hint="eastAsia" w:ascii="黑体" w:hAnsi="黑体" w:eastAsia="黑体" w:cs="黑体"/>
          <w:color w:val="auto"/>
          <w:spacing w:val="-2"/>
          <w:sz w:val="32"/>
          <w:szCs w:val="32"/>
        </w:rPr>
        <w:t>附件</w:t>
      </w:r>
      <w:r>
        <w:rPr>
          <w:rFonts w:hint="eastAsia" w:ascii="黑体" w:hAnsi="黑体" w:eastAsia="黑体" w:cs="黑体"/>
          <w:color w:val="auto"/>
          <w:spacing w:val="-2"/>
          <w:sz w:val="32"/>
          <w:szCs w:val="32"/>
          <w:lang w:val="en-US" w:eastAsia="zh-CN"/>
        </w:rPr>
        <w:t>2-1</w:t>
      </w:r>
    </w:p>
    <w:p w14:paraId="39D40E15">
      <w:pPr>
        <w:spacing w:line="218" w:lineRule="auto"/>
        <w:jc w:val="center"/>
      </w:pPr>
      <w:r>
        <w:rPr>
          <w:rFonts w:hint="eastAsia" w:ascii="宋体" w:hAnsi="宋体" w:eastAsia="宋体" w:cs="宋体"/>
          <w:b/>
          <w:bCs/>
          <w:color w:val="auto"/>
          <w:spacing w:val="-10"/>
          <w:sz w:val="42"/>
          <w:szCs w:val="42"/>
          <w:lang w:eastAsia="zh-CN"/>
        </w:rPr>
        <w:t>新宁</w:t>
      </w:r>
      <w:r>
        <w:rPr>
          <w:rFonts w:ascii="宋体" w:hAnsi="宋体" w:eastAsia="宋体" w:cs="宋体"/>
          <w:b/>
          <w:bCs/>
          <w:color w:val="auto"/>
          <w:spacing w:val="-10"/>
          <w:sz w:val="42"/>
          <w:szCs w:val="42"/>
        </w:rPr>
        <w:t>县被征地农民社会保障资金</w:t>
      </w:r>
      <w:r>
        <w:rPr>
          <w:color w:val="auto"/>
        </w:rPr>
        <mc:AlternateContent>
          <mc:Choice Requires="wps">
            <w:drawing>
              <wp:anchor distT="0" distB="0" distL="114300" distR="114300" simplePos="0" relativeHeight="251661312" behindDoc="0" locked="0" layoutInCell="1" allowOverlap="1">
                <wp:simplePos x="0" y="0"/>
                <wp:positionH relativeFrom="column">
                  <wp:posOffset>3105150</wp:posOffset>
                </wp:positionH>
                <wp:positionV relativeFrom="paragraph">
                  <wp:posOffset>1412240</wp:posOffset>
                </wp:positionV>
                <wp:extent cx="2397760" cy="1172845"/>
                <wp:effectExtent l="0" t="0" r="0" b="0"/>
                <wp:wrapNone/>
                <wp:docPr id="104783275" name="文本框 104783275"/>
                <wp:cNvGraphicFramePr/>
                <a:graphic xmlns:a="http://schemas.openxmlformats.org/drawingml/2006/main">
                  <a:graphicData uri="http://schemas.microsoft.com/office/word/2010/wordprocessingShape">
                    <wps:wsp>
                      <wps:cNvSpPr txBox="1">
                        <a:spLocks noChangeArrowheads="1"/>
                      </wps:cNvSpPr>
                      <wps:spPr bwMode="auto">
                        <a:xfrm>
                          <a:off x="0" y="0"/>
                          <a:ext cx="2397760" cy="1404620"/>
                        </a:xfrm>
                        <a:prstGeom prst="rect">
                          <a:avLst/>
                        </a:prstGeom>
                        <a:noFill/>
                        <a:ln w="9525">
                          <a:noFill/>
                          <a:miter lim="800000"/>
                        </a:ln>
                        <a:effectLst/>
                      </wps:spPr>
                      <wps:txbx>
                        <w:txbxContent>
                          <w:p w14:paraId="2A6AF851">
                            <w:pPr>
                              <w:jc w:val="center"/>
                              <w:rPr>
                                <w:rFonts w:hint="eastAsia"/>
                                <w:b/>
                                <w:bCs/>
                              </w:rPr>
                            </w:pPr>
                            <w:r>
                              <w:rPr>
                                <w:rFonts w:hint="eastAsia"/>
                                <w:b/>
                                <w:bCs/>
                              </w:rPr>
                              <w:t>政府土地出让出入提取</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4.5pt;margin-top:111.2pt;height:92.35pt;width:188.8pt;z-index:251661312;mso-width-relative:page;mso-height-relative:margin;mso-height-percent:200;" filled="f" stroked="f" coordsize="21600,21600" o:gfxdata="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jlKpPZAAAACwEAAA8AAAAAAAAAAQAgAAAAIgAAAGRycy9kb3ducmV2&#10;LnhtbFBLAQIUABQAAAAIAIdO4kAte3s5NAIAAEgEAAAOAAAAAAAAAAEAIAAAACgBAABkcnMvZTJv&#10;RG9jLnhtbFBLBQYAAAAABgAGAFkBAADOBQAAAAA=&#10;">
                <v:fill on="f" focussize="0,0"/>
                <v:stroke on="f" miterlimit="8" joinstyle="miter"/>
                <v:imagedata o:title=""/>
                <o:lock v:ext="edit" aspectratio="f"/>
                <v:textbox style="mso-fit-shape-to-text:t;">
                  <w:txbxContent>
                    <w:p w14:paraId="2A6AF851">
                      <w:pPr>
                        <w:jc w:val="center"/>
                        <w:rPr>
                          <w:rFonts w:hint="eastAsia"/>
                          <w:b/>
                          <w:bCs/>
                        </w:rPr>
                      </w:pPr>
                      <w:r>
                        <w:rPr>
                          <w:rFonts w:hint="eastAsia"/>
                          <w:b/>
                          <w:bCs/>
                        </w:rPr>
                        <w:t>政府土地出让出入提取</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3105150</wp:posOffset>
                </wp:positionH>
                <wp:positionV relativeFrom="paragraph">
                  <wp:posOffset>2561590</wp:posOffset>
                </wp:positionV>
                <wp:extent cx="2397760" cy="1172845"/>
                <wp:effectExtent l="0" t="0" r="0" b="0"/>
                <wp:wrapNone/>
                <wp:docPr id="1047064823" name="文本框 1047064823"/>
                <wp:cNvGraphicFramePr/>
                <a:graphic xmlns:a="http://schemas.openxmlformats.org/drawingml/2006/main">
                  <a:graphicData uri="http://schemas.microsoft.com/office/word/2010/wordprocessingShape">
                    <wps:wsp>
                      <wps:cNvSpPr txBox="1">
                        <a:spLocks noChangeArrowheads="1"/>
                      </wps:cNvSpPr>
                      <wps:spPr bwMode="auto">
                        <a:xfrm>
                          <a:off x="0" y="0"/>
                          <a:ext cx="2397760" cy="1404620"/>
                        </a:xfrm>
                        <a:prstGeom prst="rect">
                          <a:avLst/>
                        </a:prstGeom>
                        <a:noFill/>
                        <a:ln w="9525">
                          <a:noFill/>
                          <a:miter lim="800000"/>
                        </a:ln>
                        <a:effectLst/>
                      </wps:spPr>
                      <wps:txbx>
                        <w:txbxContent>
                          <w:p w14:paraId="18B35C95">
                            <w:pPr>
                              <w:jc w:val="center"/>
                              <w:rPr>
                                <w:rFonts w:hint="eastAsia"/>
                                <w:b/>
                                <w:bCs/>
                              </w:rPr>
                            </w:pPr>
                            <w:r>
                              <w:rPr>
                                <w:rFonts w:ascii="宋体" w:hAnsi="宋体" w:eastAsia="宋体" w:cs="宋体"/>
                                <w:b/>
                                <w:bCs/>
                                <w:spacing w:val="18"/>
                                <w:sz w:val="18"/>
                                <w:szCs w:val="18"/>
                              </w:rPr>
                              <w:t>集体补助提取</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4.5pt;margin-top:201.7pt;height:92.35pt;width:188.8pt;z-index:251663360;mso-width-relative:page;mso-height-relative:margin;mso-height-percent:200;" filled="f" stroked="f" coordsize="21600,21600" o:gfxdata="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3OMmNoAAAALAQAADwAAAAAAAAABACAAAAAiAAAAZHJzL2Rvd25y&#10;ZXYueG1sUEsBAhQAFAAAAAgAh07iQBZKNYI1AgAASgQAAA4AAAAAAAAAAQAgAAAAKQEAAGRycy9l&#10;Mm9Eb2MueG1sUEsFBgAAAAAGAAYAWQEAANAFAAAAAA==&#10;">
                <v:fill on="f" focussize="0,0"/>
                <v:stroke on="f" miterlimit="8" joinstyle="miter"/>
                <v:imagedata o:title=""/>
                <o:lock v:ext="edit" aspectratio="f"/>
                <v:textbox style="mso-fit-shape-to-text:t;">
                  <w:txbxContent>
                    <w:p w14:paraId="18B35C95">
                      <w:pPr>
                        <w:jc w:val="center"/>
                        <w:rPr>
                          <w:rFonts w:hint="eastAsia"/>
                          <w:b/>
                          <w:bCs/>
                        </w:rPr>
                      </w:pPr>
                      <w:r>
                        <w:rPr>
                          <w:rFonts w:ascii="宋体" w:hAnsi="宋体" w:eastAsia="宋体" w:cs="宋体"/>
                          <w:b/>
                          <w:bCs/>
                          <w:spacing w:val="18"/>
                          <w:sz w:val="18"/>
                          <w:szCs w:val="18"/>
                        </w:rPr>
                        <w:t>集体补助提取</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3044825</wp:posOffset>
                </wp:positionH>
                <wp:positionV relativeFrom="paragraph">
                  <wp:posOffset>3689985</wp:posOffset>
                </wp:positionV>
                <wp:extent cx="2397760" cy="1172845"/>
                <wp:effectExtent l="0" t="0" r="0" b="0"/>
                <wp:wrapNone/>
                <wp:docPr id="2068522141" name="文本框 2068522141"/>
                <wp:cNvGraphicFramePr/>
                <a:graphic xmlns:a="http://schemas.openxmlformats.org/drawingml/2006/main">
                  <a:graphicData uri="http://schemas.microsoft.com/office/word/2010/wordprocessingShape">
                    <wps:wsp>
                      <wps:cNvSpPr txBox="1">
                        <a:spLocks noChangeArrowheads="1"/>
                      </wps:cNvSpPr>
                      <wps:spPr bwMode="auto">
                        <a:xfrm>
                          <a:off x="0" y="0"/>
                          <a:ext cx="2397760" cy="1404620"/>
                        </a:xfrm>
                        <a:prstGeom prst="rect">
                          <a:avLst/>
                        </a:prstGeom>
                        <a:noFill/>
                        <a:ln w="9525">
                          <a:noFill/>
                          <a:miter lim="800000"/>
                        </a:ln>
                        <a:effectLst/>
                      </wps:spPr>
                      <wps:txbx>
                        <w:txbxContent>
                          <w:p w14:paraId="4940A00D">
                            <w:pPr>
                              <w:jc w:val="center"/>
                              <w:rPr>
                                <w:rFonts w:hint="eastAsia"/>
                                <w:b/>
                                <w:bCs/>
                              </w:rPr>
                            </w:pPr>
                            <w:r>
                              <w:rPr>
                                <w:rFonts w:ascii="宋体" w:hAnsi="宋体" w:eastAsia="宋体" w:cs="宋体"/>
                                <w:b/>
                                <w:bCs/>
                                <w:spacing w:val="11"/>
                                <w:sz w:val="18"/>
                                <w:szCs w:val="18"/>
                              </w:rPr>
                              <w:t>政府补足</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39.75pt;margin-top:290.55pt;height:92.35pt;width:188.8pt;z-index:251662336;mso-width-relative:page;mso-height-relative:margin;mso-height-percent:200;" filled="f" stroked="f" coordsize="21600,21600" o:gfxdata="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k6Ha9kAAAALAQAADwAAAAAAAAABACAAAAAiAAAAZHJzL2Rvd25y&#10;ZXYueG1sUEsBAhQAFAAAAAgAh07iQJm30QA2AgAASgQAAA4AAAAAAAAAAQAgAAAAKAEAAGRycy9l&#10;Mm9Eb2MueG1sUEsFBgAAAAAGAAYAWQEAANAFAAAAAA==&#10;">
                <v:fill on="f" focussize="0,0"/>
                <v:stroke on="f" miterlimit="8" joinstyle="miter"/>
                <v:imagedata o:title=""/>
                <o:lock v:ext="edit" aspectratio="f"/>
                <v:textbox style="mso-fit-shape-to-text:t;">
                  <w:txbxContent>
                    <w:p w14:paraId="4940A00D">
                      <w:pPr>
                        <w:jc w:val="center"/>
                        <w:rPr>
                          <w:rFonts w:hint="eastAsia"/>
                          <w:b/>
                          <w:bCs/>
                        </w:rPr>
                      </w:pPr>
                      <w:r>
                        <w:rPr>
                          <w:rFonts w:ascii="宋体" w:hAnsi="宋体" w:eastAsia="宋体" w:cs="宋体"/>
                          <w:b/>
                          <w:bCs/>
                          <w:spacing w:val="11"/>
                          <w:sz w:val="18"/>
                          <w:szCs w:val="18"/>
                        </w:rPr>
                        <w:t>政府补足</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106045</wp:posOffset>
                </wp:positionV>
                <wp:extent cx="2397760" cy="1172845"/>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2397760" cy="1404620"/>
                        </a:xfrm>
                        <a:prstGeom prst="rect">
                          <a:avLst/>
                        </a:prstGeom>
                        <a:noFill/>
                        <a:ln w="9525">
                          <a:noFill/>
                          <a:miter lim="800000"/>
                        </a:ln>
                        <a:effectLst/>
                      </wps:spPr>
                      <wps:txbx>
                        <w:txbxContent>
                          <w:p w14:paraId="15226BCE">
                            <w:pPr>
                              <w:rPr>
                                <w:rFonts w:hint="eastAsia"/>
                                <w:b/>
                                <w:bCs/>
                              </w:rPr>
                            </w:pPr>
                            <w:r>
                              <w:rPr>
                                <w:rFonts w:hint="eastAsia"/>
                                <w:b/>
                                <w:bCs/>
                              </w:rPr>
                              <w:t>用地单位缴纳被征地农民社会保障费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4.5pt;margin-top:8.35pt;height:92.35pt;width:188.8pt;z-index:251660288;mso-width-relative:page;mso-height-relative:margin;mso-height-percent:200;" filled="f" stroked="f" coordsize="21600,21600" o:gfxdata="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sGnCvYAAAACgEAAA8AAAAAAAAAAQAgAAAAIgAAAGRycy9kb3ducmV2LnhtbFBL&#10;AQIUABQAAAAIAIdO4kA6MRTHLwIAADwEAAAOAAAAAAAAAAEAIAAAACcBAABkcnMvZTJvRG9jLnht&#10;bFBLBQYAAAAABgAGAFkBAADIBQAAAAA=&#10;">
                <v:fill on="f" focussize="0,0"/>
                <v:stroke on="f" miterlimit="8" joinstyle="miter"/>
                <v:imagedata o:title=""/>
                <o:lock v:ext="edit" aspectratio="f"/>
                <v:textbox style="mso-fit-shape-to-text:t;">
                  <w:txbxContent>
                    <w:p w14:paraId="15226BCE">
                      <w:pPr>
                        <w:rPr>
                          <w:rFonts w:hint="eastAsia"/>
                          <w:b/>
                          <w:bCs/>
                        </w:rPr>
                      </w:pPr>
                      <w:r>
                        <w:rPr>
                          <w:rFonts w:hint="eastAsia"/>
                          <w:b/>
                          <w:bCs/>
                        </w:rPr>
                        <w:t>用地单位缴纳被征地农民社会保障费</w:t>
                      </w:r>
                    </w:p>
                  </w:txbxContent>
                </v:textbox>
              </v:shape>
            </w:pict>
          </mc:Fallback>
        </mc:AlternateContent>
      </w:r>
      <w:bookmarkStart w:id="0" w:name="_GoBack"/>
      <w:r>
        <w:rPr>
          <w:color w:val="auto"/>
        </w:rPr>
        <mc:AlternateContent>
          <mc:Choice Requires="wpc">
            <w:drawing>
              <wp:inline distT="0" distB="0" distL="114300" distR="114300">
                <wp:extent cx="9239250" cy="4593590"/>
                <wp:effectExtent l="0" t="0" r="0" b="1651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064672568" name="矩形 2064672568"/>
                        <wps:cNvSpPr/>
                        <wps:spPr>
                          <a:xfrm>
                            <a:off x="27600" y="1907876"/>
                            <a:ext cx="915375" cy="914400"/>
                          </a:xfrm>
                          <a:prstGeom prst="rect">
                            <a:avLst/>
                          </a:prstGeom>
                          <a:solidFill>
                            <a:srgbClr val="FFFFFF"/>
                          </a:solidFill>
                          <a:ln w="12700" cap="flat" cmpd="sng" algn="ctr">
                            <a:solidFill>
                              <a:srgbClr val="000000"/>
                            </a:solidFill>
                            <a:prstDash val="solid"/>
                            <a:miter lim="800000"/>
                          </a:ln>
                          <a:effectLst/>
                        </wps:spPr>
                        <wps:txbx>
                          <w:txbxContent>
                            <w:p w14:paraId="0C627E2C">
                              <w:pPr>
                                <w:jc w:val="center"/>
                                <w:rPr>
                                  <w:rFonts w:hint="eastAsia" w:eastAsia="宋体"/>
                                  <w:lang w:eastAsia="zh-CN"/>
                                </w:rPr>
                              </w:pPr>
                              <w:r>
                                <w:rPr>
                                  <w:rFonts w:hint="eastAsia" w:eastAsia="宋体"/>
                                  <w:lang w:eastAsia="zh-CN"/>
                                </w:rPr>
                                <w:t>被征地农民社会保障资金筹集</w:t>
                              </w:r>
                            </w:p>
                          </w:txbxContent>
                        </wps:txbx>
                        <wps:bodyPr rot="0" spcFirstLastPara="0" vert="horz" wrap="square" lIns="91440" tIns="45720" rIns="91440" bIns="45720" numCol="1" spcCol="0" rtlCol="0" fromWordArt="0" anchor="ctr" anchorCtr="0" forceAA="0" compatLnSpc="1">
                          <a:noAutofit/>
                        </wps:bodyPr>
                      </wps:wsp>
                      <wps:wsp>
                        <wps:cNvPr id="676701090" name="矩形 676701090"/>
                        <wps:cNvSpPr/>
                        <wps:spPr>
                          <a:xfrm>
                            <a:off x="1199175" y="297175"/>
                            <a:ext cx="1031580" cy="900000"/>
                          </a:xfrm>
                          <a:prstGeom prst="rect">
                            <a:avLst/>
                          </a:prstGeom>
                          <a:solidFill>
                            <a:srgbClr val="FFFFFF"/>
                          </a:solidFill>
                          <a:ln w="12700" cap="flat" cmpd="sng" algn="ctr">
                            <a:solidFill>
                              <a:srgbClr val="000000"/>
                            </a:solidFill>
                            <a:prstDash val="solid"/>
                            <a:miter lim="800000"/>
                          </a:ln>
                          <a:effectLst/>
                        </wps:spPr>
                        <wps:txbx>
                          <w:txbxContent>
                            <w:p w14:paraId="7F83E3C3">
                              <w:pPr>
                                <w:jc w:val="center"/>
                              </w:pPr>
                              <w:r>
                                <w:rPr>
                                  <w:rFonts w:hint="eastAsia"/>
                                </w:rPr>
                                <w:t>自然资源部门核定用地单位拟征地面积及用地性质</w:t>
                              </w:r>
                            </w:p>
                          </w:txbxContent>
                        </wps:txbx>
                        <wps:bodyPr rot="0" spcFirstLastPara="0" vert="horz" wrap="square" lIns="91440" tIns="45720" rIns="91440" bIns="45720" numCol="1" spcCol="0" rtlCol="0" fromWordArt="0" anchor="ctr" anchorCtr="0" forceAA="0" compatLnSpc="1">
                          <a:noAutofit/>
                        </wps:bodyPr>
                      </wps:wsp>
                      <wps:wsp>
                        <wps:cNvPr id="1727076920" name="直接箭头连接符 1727076920"/>
                        <wps:cNvCnPr/>
                        <wps:spPr>
                          <a:xfrm>
                            <a:off x="2230755" y="747175"/>
                            <a:ext cx="222544" cy="0"/>
                          </a:xfrm>
                          <a:prstGeom prst="straightConnector1">
                            <a:avLst/>
                          </a:prstGeom>
                          <a:noFill/>
                          <a:ln w="6350" cap="flat" cmpd="sng" algn="ctr">
                            <a:solidFill>
                              <a:srgbClr val="000000"/>
                            </a:solidFill>
                            <a:prstDash val="solid"/>
                            <a:miter lim="800000"/>
                            <a:tailEnd type="triangle"/>
                          </a:ln>
                          <a:effectLst/>
                        </wps:spPr>
                        <wps:bodyPr/>
                      </wps:wsp>
                      <wps:wsp>
                        <wps:cNvPr id="2027661783" name="矩形 2027661783"/>
                        <wps:cNvSpPr/>
                        <wps:spPr>
                          <a:xfrm>
                            <a:off x="2453299" y="297175"/>
                            <a:ext cx="1182075" cy="900000"/>
                          </a:xfrm>
                          <a:prstGeom prst="rect">
                            <a:avLst/>
                          </a:prstGeom>
                          <a:solidFill>
                            <a:srgbClr val="FFFFFF"/>
                          </a:solidFill>
                          <a:ln w="12700" cap="flat" cmpd="sng" algn="ctr">
                            <a:solidFill>
                              <a:srgbClr val="000000"/>
                            </a:solidFill>
                            <a:prstDash val="solid"/>
                            <a:miter lim="800000"/>
                          </a:ln>
                          <a:effectLst/>
                        </wps:spPr>
                        <wps:txbx>
                          <w:txbxContent>
                            <w:p w14:paraId="0497BB3A">
                              <w:pPr>
                                <w:jc w:val="center"/>
                              </w:pPr>
                              <w:r>
                                <w:rPr>
                                  <w:rFonts w:hint="eastAsia"/>
                                </w:rPr>
                                <w:t>人社部门依据征地面积及用地性质核定应缴的社会保障费</w:t>
                              </w:r>
                            </w:p>
                          </w:txbxContent>
                        </wps:txbx>
                        <wps:bodyPr rot="0" spcFirstLastPara="0" vert="horz" wrap="square" lIns="91440" tIns="45720" rIns="91440" bIns="45720" numCol="1" spcCol="0" rtlCol="0" fromWordArt="0" anchor="ctr" anchorCtr="0" forceAA="0" compatLnSpc="1">
                          <a:noAutofit/>
                        </wps:bodyPr>
                      </wps:wsp>
                      <wps:wsp>
                        <wps:cNvPr id="1596436340" name="矩形 1596436340"/>
                        <wps:cNvSpPr/>
                        <wps:spPr>
                          <a:xfrm>
                            <a:off x="3857284" y="297175"/>
                            <a:ext cx="1143975" cy="900000"/>
                          </a:xfrm>
                          <a:prstGeom prst="rect">
                            <a:avLst/>
                          </a:prstGeom>
                          <a:solidFill>
                            <a:srgbClr val="FFFFFF"/>
                          </a:solidFill>
                          <a:ln w="12700" cap="flat" cmpd="sng" algn="ctr">
                            <a:solidFill>
                              <a:srgbClr val="000000"/>
                            </a:solidFill>
                            <a:prstDash val="solid"/>
                            <a:miter lim="800000"/>
                          </a:ln>
                          <a:effectLst/>
                        </wps:spPr>
                        <wps:txbx>
                          <w:txbxContent>
                            <w:p w14:paraId="31A586F6">
                              <w:pPr>
                                <w:jc w:val="center"/>
                              </w:pPr>
                              <w:r>
                                <w:rPr>
                                  <w:rFonts w:hint="eastAsia"/>
                                </w:rPr>
                                <w:t>用地单位足额缴纳社会保障费至被征地农民社会保障财政专户</w:t>
                              </w:r>
                            </w:p>
                          </w:txbxContent>
                        </wps:txbx>
                        <wps:bodyPr rot="0" spcFirstLastPara="0" vert="horz" wrap="square" lIns="91440" tIns="45720" rIns="91440" bIns="45720" numCol="1" spcCol="0" rtlCol="0" fromWordArt="0" anchor="ctr" anchorCtr="0" forceAA="0" compatLnSpc="1">
                          <a:noAutofit/>
                        </wps:bodyPr>
                      </wps:wsp>
                      <wps:wsp>
                        <wps:cNvPr id="569392458" name="矩形 569392458"/>
                        <wps:cNvSpPr/>
                        <wps:spPr>
                          <a:xfrm>
                            <a:off x="5223170" y="297175"/>
                            <a:ext cx="734399" cy="900000"/>
                          </a:xfrm>
                          <a:prstGeom prst="rect">
                            <a:avLst/>
                          </a:prstGeom>
                          <a:solidFill>
                            <a:srgbClr val="FFFFFF"/>
                          </a:solidFill>
                          <a:ln w="12700" cap="flat" cmpd="sng" algn="ctr">
                            <a:solidFill>
                              <a:srgbClr val="000000"/>
                            </a:solidFill>
                            <a:prstDash val="solid"/>
                            <a:miter lim="800000"/>
                          </a:ln>
                          <a:effectLst/>
                        </wps:spPr>
                        <wps:txbx>
                          <w:txbxContent>
                            <w:p w14:paraId="23F0CEED">
                              <w:pPr>
                                <w:jc w:val="center"/>
                              </w:pPr>
                              <w:r>
                                <w:rPr>
                                  <w:rFonts w:hint="eastAsia"/>
                                </w:rPr>
                                <w:t>人社部门开具相关凭证</w:t>
                              </w:r>
                            </w:p>
                          </w:txbxContent>
                        </wps:txbx>
                        <wps:bodyPr rot="0" spcFirstLastPara="0" vert="horz" wrap="square" lIns="91440" tIns="45720" rIns="91440" bIns="45720" numCol="1" spcCol="0" rtlCol="0" fromWordArt="0" anchor="ctr" anchorCtr="0" forceAA="0" compatLnSpc="1">
                          <a:noAutofit/>
                        </wps:bodyPr>
                      </wps:wsp>
                      <wps:wsp>
                        <wps:cNvPr id="1029008083" name="矩形 1029008083"/>
                        <wps:cNvSpPr/>
                        <wps:spPr>
                          <a:xfrm>
                            <a:off x="6179480" y="297175"/>
                            <a:ext cx="1080000" cy="900000"/>
                          </a:xfrm>
                          <a:prstGeom prst="rect">
                            <a:avLst/>
                          </a:prstGeom>
                          <a:solidFill>
                            <a:srgbClr val="FFFFFF"/>
                          </a:solidFill>
                          <a:ln w="12700" cap="flat" cmpd="sng" algn="ctr">
                            <a:solidFill>
                              <a:srgbClr val="000000"/>
                            </a:solidFill>
                            <a:prstDash val="solid"/>
                            <a:miter lim="800000"/>
                          </a:ln>
                          <a:effectLst/>
                        </wps:spPr>
                        <wps:txbx>
                          <w:txbxContent>
                            <w:p w14:paraId="7E6E70C4">
                              <w:pPr>
                                <w:jc w:val="center"/>
                              </w:pPr>
                              <w:r>
                                <w:rPr>
                                  <w:rFonts w:hint="eastAsia"/>
                                </w:rPr>
                                <w:t>用地单位凭审核意见、缴款凭证等办理用地审批手续</w:t>
                              </w:r>
                            </w:p>
                          </w:txbxContent>
                        </wps:txbx>
                        <wps:bodyPr rot="0" spcFirstLastPara="0" vert="horz" wrap="square" lIns="91440" tIns="45720" rIns="91440" bIns="45720" numCol="1" spcCol="0" rtlCol="0" fromWordArt="0" anchor="ctr" anchorCtr="0" forceAA="0" compatLnSpc="1">
                          <a:noAutofit/>
                        </wps:bodyPr>
                      </wps:wsp>
                      <wps:wsp>
                        <wps:cNvPr id="215918211" name="矩形 215918211"/>
                        <wps:cNvSpPr/>
                        <wps:spPr>
                          <a:xfrm>
                            <a:off x="8315324" y="1828593"/>
                            <a:ext cx="612000" cy="1381126"/>
                          </a:xfrm>
                          <a:prstGeom prst="rect">
                            <a:avLst/>
                          </a:prstGeom>
                          <a:solidFill>
                            <a:srgbClr val="FFFFFF"/>
                          </a:solidFill>
                          <a:ln w="12700" cap="flat" cmpd="sng" algn="ctr">
                            <a:solidFill>
                              <a:srgbClr val="000000"/>
                            </a:solidFill>
                            <a:prstDash val="solid"/>
                            <a:miter lim="800000"/>
                          </a:ln>
                          <a:effectLst/>
                        </wps:spPr>
                        <wps:txbx>
                          <w:txbxContent>
                            <w:p w14:paraId="4ED23DFA">
                              <w:pPr>
                                <w:jc w:val="center"/>
                                <w:rPr>
                                  <w:rFonts w:hint="eastAsia" w:cs="Times New Roman"/>
                                  <w:szCs w:val="21"/>
                                </w:rPr>
                              </w:pPr>
                              <w:r>
                                <w:rPr>
                                  <w:rFonts w:hint="eastAsia" w:cs="Times New Roman"/>
                                  <w:szCs w:val="21"/>
                                </w:rPr>
                                <w:t>划拨至</w:t>
                              </w:r>
                              <w:r>
                                <w:rPr>
                                  <w:rFonts w:cs="Times New Roman"/>
                                  <w:szCs w:val="21"/>
                                </w:rPr>
                                <w:br w:type="textWrapping"/>
                              </w:r>
                              <w:r>
                                <w:rPr>
                                  <w:rFonts w:hint="eastAsia" w:cs="Times New Roman"/>
                                  <w:szCs w:val="21"/>
                                </w:rPr>
                                <w:t>社会保</w:t>
                              </w:r>
                              <w:r>
                                <w:rPr>
                                  <w:rFonts w:cs="Times New Roman"/>
                                  <w:szCs w:val="21"/>
                                </w:rPr>
                                <w:br w:type="textWrapping"/>
                              </w:r>
                              <w:r>
                                <w:rPr>
                                  <w:rFonts w:hint="eastAsia" w:cs="Times New Roman"/>
                                  <w:szCs w:val="21"/>
                                </w:rPr>
                                <w:t>险经办</w:t>
                              </w:r>
                              <w:r>
                                <w:rPr>
                                  <w:rFonts w:cs="Times New Roman"/>
                                  <w:szCs w:val="21"/>
                                </w:rPr>
                                <w:br w:type="textWrapping"/>
                              </w:r>
                              <w:r>
                                <w:rPr>
                                  <w:rFonts w:hint="eastAsia" w:cs="Times New Roman"/>
                                  <w:szCs w:val="21"/>
                                </w:rPr>
                                <w:t>机构进</w:t>
                              </w:r>
                              <w:r>
                                <w:rPr>
                                  <w:rFonts w:cs="Times New Roman"/>
                                  <w:szCs w:val="21"/>
                                </w:rPr>
                                <w:br w:type="textWrapping"/>
                              </w:r>
                              <w:r>
                                <w:rPr>
                                  <w:rFonts w:hint="eastAsia" w:cs="Times New Roman"/>
                                  <w:szCs w:val="21"/>
                                </w:rPr>
                                <w:t>行补贴</w:t>
                              </w:r>
                              <w:r>
                                <w:rPr>
                                  <w:rFonts w:cs="Times New Roman"/>
                                  <w:szCs w:val="21"/>
                                </w:rPr>
                                <w:br w:type="textWrapping"/>
                              </w:r>
                              <w:r>
                                <w:rPr>
                                  <w:rFonts w:hint="eastAsia" w:cs="Times New Roman"/>
                                  <w:szCs w:val="21"/>
                                </w:rPr>
                                <w:t>发放</w:t>
                              </w:r>
                            </w:p>
                          </w:txbxContent>
                        </wps:txbx>
                        <wps:bodyPr rot="0" spcFirstLastPara="0" vert="horz" wrap="square" lIns="91440" tIns="45720" rIns="91440" bIns="45720" numCol="1" spcCol="0" rtlCol="0" fromWordArt="0" anchor="ctr" anchorCtr="0" forceAA="0" compatLnSpc="1">
                          <a:noAutofit/>
                        </wps:bodyPr>
                      </wps:wsp>
                      <wps:wsp>
                        <wps:cNvPr id="144951658" name="矩形 144951658"/>
                        <wps:cNvSpPr/>
                        <wps:spPr>
                          <a:xfrm>
                            <a:off x="7541102" y="1985438"/>
                            <a:ext cx="612000" cy="1066800"/>
                          </a:xfrm>
                          <a:prstGeom prst="rect">
                            <a:avLst/>
                          </a:prstGeom>
                          <a:solidFill>
                            <a:srgbClr val="FFFFFF"/>
                          </a:solidFill>
                          <a:ln w="12700" cap="flat" cmpd="sng" algn="ctr">
                            <a:solidFill>
                              <a:srgbClr val="000000"/>
                            </a:solidFill>
                            <a:prstDash val="solid"/>
                            <a:miter lim="800000"/>
                          </a:ln>
                          <a:effectLst/>
                        </wps:spPr>
                        <wps:txbx>
                          <w:txbxContent>
                            <w:p w14:paraId="1EAA6441">
                              <w:pPr>
                                <w:jc w:val="center"/>
                                <w:rPr>
                                  <w:rFonts w:hint="eastAsia"/>
                                </w:rPr>
                              </w:pPr>
                              <w:r>
                                <w:rPr>
                                  <w:rFonts w:hint="eastAsia"/>
                                </w:rPr>
                                <w:t>被征地</w:t>
                              </w:r>
                            </w:p>
                            <w:p w14:paraId="469F5029">
                              <w:pPr>
                                <w:jc w:val="center"/>
                                <w:rPr>
                                  <w:rFonts w:hint="eastAsia"/>
                                </w:rPr>
                              </w:pPr>
                              <w:r>
                                <w:rPr>
                                  <w:rFonts w:hint="eastAsia"/>
                                </w:rPr>
                                <w:t>农民社</w:t>
                              </w:r>
                            </w:p>
                            <w:p w14:paraId="13DDD05D">
                              <w:pPr>
                                <w:jc w:val="center"/>
                                <w:rPr>
                                  <w:rFonts w:hint="eastAsia"/>
                                </w:rPr>
                              </w:pPr>
                              <w:r>
                                <w:rPr>
                                  <w:rFonts w:hint="eastAsia"/>
                                </w:rPr>
                                <w:t>会保障</w:t>
                              </w:r>
                            </w:p>
                            <w:p w14:paraId="4ECF91A9">
                              <w:pPr>
                                <w:jc w:val="center"/>
                                <w:rPr>
                                  <w:rFonts w:hint="eastAsia"/>
                                </w:rPr>
                              </w:pPr>
                              <w:r>
                                <w:rPr>
                                  <w:rFonts w:hint="eastAsia"/>
                                </w:rPr>
                                <w:t>财政专</w:t>
                              </w:r>
                            </w:p>
                            <w:p w14:paraId="33C436EE">
                              <w:pPr>
                                <w:jc w:val="center"/>
                                <w:rPr>
                                  <w:rFonts w:hint="eastAsia"/>
                                </w:rPr>
                              </w:pPr>
                              <w:r>
                                <w:rPr>
                                  <w:rFonts w:hint="eastAsia"/>
                                </w:rPr>
                                <w:t>户</w:t>
                              </w:r>
                            </w:p>
                          </w:txbxContent>
                        </wps:txbx>
                        <wps:bodyPr rot="0" spcFirstLastPara="0" vert="horz" wrap="square" lIns="91440" tIns="45720" rIns="91440" bIns="45720" numCol="1" spcCol="0" rtlCol="0" fromWordArt="0" anchor="ctr" anchorCtr="0" forceAA="0" compatLnSpc="1">
                          <a:noAutofit/>
                        </wps:bodyPr>
                      </wps:wsp>
                      <wps:wsp>
                        <wps:cNvPr id="862816663" name="矩形 862816663"/>
                        <wps:cNvSpPr/>
                        <wps:spPr>
                          <a:xfrm>
                            <a:off x="1199176" y="1593211"/>
                            <a:ext cx="1115399" cy="720000"/>
                          </a:xfrm>
                          <a:prstGeom prst="rect">
                            <a:avLst/>
                          </a:prstGeom>
                          <a:solidFill>
                            <a:srgbClr val="FFFFFF"/>
                          </a:solidFill>
                          <a:ln w="12700" cap="flat" cmpd="sng" algn="ctr">
                            <a:solidFill>
                              <a:srgbClr val="000000"/>
                            </a:solidFill>
                            <a:prstDash val="solid"/>
                            <a:miter lim="800000"/>
                          </a:ln>
                          <a:effectLst/>
                        </wps:spPr>
                        <wps:txbx>
                          <w:txbxContent>
                            <w:p w14:paraId="066CC67D">
                              <w:r>
                                <w:rPr>
                                  <w:rFonts w:hint="eastAsia"/>
                                </w:rPr>
                                <w:t>土地出让收入征收部门征收土地出让收入</w:t>
                              </w:r>
                            </w:p>
                          </w:txbxContent>
                        </wps:txbx>
                        <wps:bodyPr rot="0" spcFirstLastPara="0" vert="horz" wrap="square" lIns="91440" tIns="45720" rIns="91440" bIns="45720" numCol="1" spcCol="0" rtlCol="0" fromWordArt="0" anchor="ctr" anchorCtr="0" forceAA="0" compatLnSpc="1">
                          <a:noAutofit/>
                        </wps:bodyPr>
                      </wps:wsp>
                      <wps:wsp>
                        <wps:cNvPr id="1515166952" name="矩形 1515166952"/>
                        <wps:cNvSpPr/>
                        <wps:spPr>
                          <a:xfrm>
                            <a:off x="2505075" y="1593215"/>
                            <a:ext cx="1362075" cy="893445"/>
                          </a:xfrm>
                          <a:prstGeom prst="rect">
                            <a:avLst/>
                          </a:prstGeom>
                          <a:solidFill>
                            <a:srgbClr val="FFFFFF"/>
                          </a:solidFill>
                          <a:ln w="12700" cap="flat" cmpd="sng" algn="ctr">
                            <a:solidFill>
                              <a:srgbClr val="000000"/>
                            </a:solidFill>
                            <a:prstDash val="solid"/>
                            <a:miter lim="800000"/>
                          </a:ln>
                          <a:effectLst/>
                        </wps:spPr>
                        <wps:txbx>
                          <w:txbxContent>
                            <w:p w14:paraId="28665F57">
                              <w:pPr>
                                <w:rPr>
                                  <w:rFonts w:hint="eastAsia" w:eastAsia="宋体"/>
                                  <w:lang w:eastAsia="zh-CN"/>
                                </w:rPr>
                              </w:pPr>
                              <w:r>
                                <w:rPr>
                                  <w:rFonts w:hint="eastAsia"/>
                                </w:rPr>
                                <w:t>土地出让收入征收部门及时将土地出让收入划</w:t>
                              </w:r>
                              <w:r>
                                <w:rPr>
                                  <w:rFonts w:hint="eastAsia" w:eastAsia="宋体"/>
                                  <w:lang w:eastAsia="zh-CN"/>
                                </w:rPr>
                                <w:t>入财政部门国库</w:t>
                              </w:r>
                            </w:p>
                            <w:p w14:paraId="61021EC0">
                              <w:r>
                                <w:rPr>
                                  <w:rFonts w:hint="eastAsia"/>
                                </w:rPr>
                                <w:t>入当地财政部门国库</w:t>
                              </w:r>
                            </w:p>
                          </w:txbxContent>
                        </wps:txbx>
                        <wps:bodyPr rot="0" spcFirstLastPara="0" vert="horz" wrap="square" lIns="91440" tIns="45720" rIns="91440" bIns="45720" numCol="1" spcCol="0" rtlCol="0" fromWordArt="0" anchor="ctr" anchorCtr="0" forceAA="0" compatLnSpc="1">
                          <a:noAutofit/>
                        </wps:bodyPr>
                      </wps:wsp>
                      <wps:wsp>
                        <wps:cNvPr id="225447865" name="矩形 225447865"/>
                        <wps:cNvSpPr/>
                        <wps:spPr>
                          <a:xfrm>
                            <a:off x="4057651" y="1593211"/>
                            <a:ext cx="3202940" cy="720000"/>
                          </a:xfrm>
                          <a:prstGeom prst="rect">
                            <a:avLst/>
                          </a:prstGeom>
                          <a:solidFill>
                            <a:srgbClr val="FFFFFF"/>
                          </a:solidFill>
                          <a:ln w="12700" cap="flat" cmpd="sng" algn="ctr">
                            <a:solidFill>
                              <a:srgbClr val="000000"/>
                            </a:solidFill>
                            <a:prstDash val="solid"/>
                            <a:miter lim="800000"/>
                          </a:ln>
                          <a:effectLst/>
                        </wps:spPr>
                        <wps:txbx>
                          <w:txbxContent>
                            <w:p w14:paraId="68021A31">
                              <w:r>
                                <w:rPr>
                                  <w:rFonts w:hint="eastAsia"/>
                                </w:rPr>
                                <w:t>财政部门在国有土地使用权出让收入到达国库的次月前</w:t>
                              </w:r>
                              <w:r>
                                <w:t>5</w:t>
                              </w:r>
                              <w:r>
                                <w:rPr>
                                  <w:rFonts w:hint="eastAsia"/>
                                </w:rPr>
                                <w:t>个工作日内，将从国有土地使用权出让收入中计提的波征地农民社会保障资金划入财政专户</w:t>
                              </w:r>
                            </w:p>
                          </w:txbxContent>
                        </wps:txbx>
                        <wps:bodyPr rot="0" spcFirstLastPara="0" vert="horz" wrap="square" lIns="91440" tIns="45720" rIns="91440" bIns="45720" numCol="1" spcCol="0" rtlCol="0" fromWordArt="0" anchor="ctr" anchorCtr="0" forceAA="0" compatLnSpc="1">
                          <a:noAutofit/>
                        </wps:bodyPr>
                      </wps:wsp>
                      <wps:wsp>
                        <wps:cNvPr id="719280984" name="矩形 719280984"/>
                        <wps:cNvSpPr/>
                        <wps:spPr>
                          <a:xfrm>
                            <a:off x="1199175" y="2733669"/>
                            <a:ext cx="1400173" cy="720000"/>
                          </a:xfrm>
                          <a:prstGeom prst="rect">
                            <a:avLst/>
                          </a:prstGeom>
                          <a:solidFill>
                            <a:srgbClr val="FFFFFF"/>
                          </a:solidFill>
                          <a:ln w="12700" cap="flat" cmpd="sng" algn="ctr">
                            <a:solidFill>
                              <a:srgbClr val="000000"/>
                            </a:solidFill>
                            <a:prstDash val="solid"/>
                            <a:miter lim="800000"/>
                          </a:ln>
                          <a:effectLst/>
                        </wps:spPr>
                        <wps:txbx>
                          <w:txbxContent>
                            <w:p w14:paraId="0BB1FF3F">
                              <w:r>
                                <w:rPr>
                                  <w:rFonts w:hint="eastAsia"/>
                                </w:rPr>
                                <w:t>征地拆迁补偿实施部门与村组(社区)签订土地补偿协议</w:t>
                              </w:r>
                            </w:p>
                          </w:txbxContent>
                        </wps:txbx>
                        <wps:bodyPr rot="0" spcFirstLastPara="0" vert="horz" wrap="square" lIns="91440" tIns="45720" rIns="91440" bIns="45720" numCol="1" spcCol="0" rtlCol="0" fromWordArt="0" anchor="ctr" anchorCtr="0" forceAA="0" compatLnSpc="1">
                          <a:noAutofit/>
                        </wps:bodyPr>
                      </wps:wsp>
                      <wps:wsp>
                        <wps:cNvPr id="903309493" name="矩形 903309493"/>
                        <wps:cNvSpPr/>
                        <wps:spPr>
                          <a:xfrm>
                            <a:off x="2961300" y="2733671"/>
                            <a:ext cx="1820249" cy="720000"/>
                          </a:xfrm>
                          <a:prstGeom prst="rect">
                            <a:avLst/>
                          </a:prstGeom>
                          <a:solidFill>
                            <a:srgbClr val="FFFFFF"/>
                          </a:solidFill>
                          <a:ln w="12700" cap="flat" cmpd="sng" algn="ctr">
                            <a:solidFill>
                              <a:srgbClr val="000000"/>
                            </a:solidFill>
                            <a:prstDash val="solid"/>
                            <a:miter lim="800000"/>
                          </a:ln>
                          <a:effectLst/>
                        </wps:spPr>
                        <wps:txbx>
                          <w:txbxContent>
                            <w:p w14:paraId="199D67D6">
                              <w:r>
                                <w:rPr>
                                  <w:rFonts w:hint="eastAsia"/>
                                </w:rPr>
                                <w:t>地拆迁补偿实施部门在划拨征地补偿费时提前提取10%用于被征地农民社会保障</w:t>
                              </w:r>
                            </w:p>
                          </w:txbxContent>
                        </wps:txbx>
                        <wps:bodyPr rot="0" spcFirstLastPara="0" vert="horz" wrap="square" lIns="91440" tIns="45720" rIns="91440" bIns="45720" numCol="1" spcCol="0" rtlCol="0" fromWordArt="0" anchor="ctr" anchorCtr="0" forceAA="0" compatLnSpc="1">
                          <a:noAutofit/>
                        </wps:bodyPr>
                      </wps:wsp>
                      <wps:wsp>
                        <wps:cNvPr id="728932889" name="矩形 728932889"/>
                        <wps:cNvSpPr/>
                        <wps:spPr>
                          <a:xfrm>
                            <a:off x="5203190" y="2733671"/>
                            <a:ext cx="2057400" cy="720000"/>
                          </a:xfrm>
                          <a:prstGeom prst="rect">
                            <a:avLst/>
                          </a:prstGeom>
                          <a:solidFill>
                            <a:srgbClr val="FFFFFF"/>
                          </a:solidFill>
                          <a:ln w="12700" cap="flat" cmpd="sng" algn="ctr">
                            <a:solidFill>
                              <a:srgbClr val="000000"/>
                            </a:solidFill>
                            <a:prstDash val="solid"/>
                            <a:miter lim="800000"/>
                          </a:ln>
                          <a:effectLst/>
                        </wps:spPr>
                        <wps:txbx>
                          <w:txbxContent>
                            <w:p w14:paraId="63575536">
                              <w:r>
                                <w:rPr>
                                  <w:rFonts w:hint="eastAsia"/>
                                </w:rPr>
                                <w:t>在支付征地补偿款之日起30日内划拨到被征地农民社会保障财政专户</w:t>
                              </w:r>
                            </w:p>
                          </w:txbxContent>
                        </wps:txbx>
                        <wps:bodyPr rot="0" spcFirstLastPara="0" vert="horz" wrap="square" lIns="91440" tIns="45720" rIns="91440" bIns="45720" numCol="1" spcCol="0" rtlCol="0" fromWordArt="0" anchor="ctr" anchorCtr="0" forceAA="0" compatLnSpc="1">
                          <a:noAutofit/>
                        </wps:bodyPr>
                      </wps:wsp>
                      <wps:wsp>
                        <wps:cNvPr id="1816214641" name="矩形 1816214641"/>
                        <wps:cNvSpPr/>
                        <wps:spPr>
                          <a:xfrm>
                            <a:off x="2971800" y="3850001"/>
                            <a:ext cx="2441235" cy="720000"/>
                          </a:xfrm>
                          <a:prstGeom prst="rect">
                            <a:avLst/>
                          </a:prstGeom>
                          <a:solidFill>
                            <a:srgbClr val="FFFFFF"/>
                          </a:solidFill>
                          <a:ln w="12700" cap="flat" cmpd="sng" algn="ctr">
                            <a:solidFill>
                              <a:srgbClr val="000000"/>
                            </a:solidFill>
                            <a:prstDash val="solid"/>
                            <a:miter lim="800000"/>
                          </a:ln>
                          <a:effectLst/>
                        </wps:spPr>
                        <wps:txbx>
                          <w:txbxContent>
                            <w:p w14:paraId="2D46F2B3">
                              <w:pPr>
                                <w:rPr>
                                  <w:rFonts w:hint="eastAsia"/>
                                </w:rPr>
                              </w:pPr>
                              <w:r>
                                <w:rPr>
                                  <w:rFonts w:hint="eastAsia"/>
                                </w:rPr>
                                <w:t>资金来源不足以支付被征地农民</w:t>
                              </w:r>
                            </w:p>
                            <w:p w14:paraId="264F8280">
                              <w:pPr>
                                <w:rPr>
                                  <w:rFonts w:hint="eastAsia"/>
                                </w:rPr>
                              </w:pPr>
                              <w:r>
                                <w:rPr>
                                  <w:rFonts w:hint="eastAsia"/>
                                </w:rPr>
                                <w:t>社会保障资金支出的，由</w:t>
                              </w:r>
                              <w:r>
                                <w:rPr>
                                  <w:rFonts w:hint="eastAsia" w:eastAsia="宋体"/>
                                  <w:lang w:eastAsia="zh-CN"/>
                                </w:rPr>
                                <w:t>县人民</w:t>
                              </w:r>
                              <w:r>
                                <w:rPr>
                                  <w:rFonts w:hint="eastAsia"/>
                                </w:rPr>
                                <w:t>政府</w:t>
                              </w:r>
                            </w:p>
                            <w:p w14:paraId="7DAA64B1">
                              <w:r>
                                <w:rPr>
                                  <w:rFonts w:hint="eastAsia"/>
                                </w:rPr>
                                <w:t>负责予以解决</w:t>
                              </w:r>
                            </w:p>
                          </w:txbxContent>
                        </wps:txbx>
                        <wps:bodyPr rot="0" spcFirstLastPara="0" vert="horz" wrap="square" lIns="91440" tIns="45720" rIns="91440" bIns="45720" numCol="1" spcCol="0" rtlCol="0" fromWordArt="0" anchor="ctr" anchorCtr="0" forceAA="0" compatLnSpc="1">
                          <a:noAutofit/>
                        </wps:bodyPr>
                      </wps:wsp>
                      <wps:wsp>
                        <wps:cNvPr id="77479805" name="直接箭头连接符 77479805"/>
                        <wps:cNvCnPr/>
                        <wps:spPr>
                          <a:xfrm>
                            <a:off x="3635374" y="747175"/>
                            <a:ext cx="221910" cy="0"/>
                          </a:xfrm>
                          <a:prstGeom prst="straightConnector1">
                            <a:avLst/>
                          </a:prstGeom>
                          <a:noFill/>
                          <a:ln w="6350" cap="flat" cmpd="sng" algn="ctr">
                            <a:solidFill>
                              <a:srgbClr val="000000"/>
                            </a:solidFill>
                            <a:prstDash val="solid"/>
                            <a:miter lim="800000"/>
                            <a:tailEnd type="triangle"/>
                          </a:ln>
                          <a:effectLst/>
                        </wps:spPr>
                        <wps:bodyPr/>
                      </wps:wsp>
                      <wps:wsp>
                        <wps:cNvPr id="1458753497" name="直接箭头连接符 1458753497"/>
                        <wps:cNvCnPr/>
                        <wps:spPr>
                          <a:xfrm>
                            <a:off x="5001259" y="747175"/>
                            <a:ext cx="221911" cy="0"/>
                          </a:xfrm>
                          <a:prstGeom prst="straightConnector1">
                            <a:avLst/>
                          </a:prstGeom>
                          <a:noFill/>
                          <a:ln w="6350" cap="flat" cmpd="sng" algn="ctr">
                            <a:solidFill>
                              <a:srgbClr val="000000"/>
                            </a:solidFill>
                            <a:prstDash val="solid"/>
                            <a:miter lim="800000"/>
                            <a:tailEnd type="triangle"/>
                          </a:ln>
                          <a:effectLst/>
                        </wps:spPr>
                        <wps:bodyPr/>
                      </wps:wsp>
                      <wps:wsp>
                        <wps:cNvPr id="1166286511" name="直接箭头连接符 1166286511"/>
                        <wps:cNvCnPr/>
                        <wps:spPr>
                          <a:xfrm>
                            <a:off x="5957569" y="747175"/>
                            <a:ext cx="221911" cy="0"/>
                          </a:xfrm>
                          <a:prstGeom prst="straightConnector1">
                            <a:avLst/>
                          </a:prstGeom>
                          <a:noFill/>
                          <a:ln w="6350" cap="flat" cmpd="sng" algn="ctr">
                            <a:solidFill>
                              <a:srgbClr val="000000"/>
                            </a:solidFill>
                            <a:prstDash val="solid"/>
                            <a:miter lim="800000"/>
                            <a:tailEnd type="triangle"/>
                          </a:ln>
                          <a:effectLst/>
                        </wps:spPr>
                        <wps:bodyPr/>
                      </wps:wsp>
                      <wps:wsp>
                        <wps:cNvPr id="1238730802" name="直接箭头连接符 1238730802"/>
                        <wps:cNvCnPr/>
                        <wps:spPr>
                          <a:xfrm>
                            <a:off x="2314575" y="1953211"/>
                            <a:ext cx="190500" cy="86995"/>
                          </a:xfrm>
                          <a:prstGeom prst="straightConnector1">
                            <a:avLst/>
                          </a:prstGeom>
                          <a:noFill/>
                          <a:ln w="6350" cap="flat" cmpd="sng" algn="ctr">
                            <a:solidFill>
                              <a:srgbClr val="000000"/>
                            </a:solidFill>
                            <a:prstDash val="solid"/>
                            <a:miter lim="800000"/>
                            <a:tailEnd type="triangle"/>
                          </a:ln>
                          <a:effectLst/>
                        </wps:spPr>
                        <wps:bodyPr/>
                      </wps:wsp>
                      <wps:wsp>
                        <wps:cNvPr id="589459663" name="直接箭头连接符 589459663"/>
                        <wps:cNvCnPr/>
                        <wps:spPr>
                          <a:xfrm flipV="1">
                            <a:off x="3867444" y="1953211"/>
                            <a:ext cx="190500" cy="86995"/>
                          </a:xfrm>
                          <a:prstGeom prst="straightConnector1">
                            <a:avLst/>
                          </a:prstGeom>
                          <a:noFill/>
                          <a:ln w="6350" cap="flat" cmpd="sng" algn="ctr">
                            <a:solidFill>
                              <a:srgbClr val="000000"/>
                            </a:solidFill>
                            <a:prstDash val="solid"/>
                            <a:miter lim="800000"/>
                            <a:tailEnd type="triangle"/>
                          </a:ln>
                          <a:effectLst/>
                        </wps:spPr>
                        <wps:bodyPr/>
                      </wps:wsp>
                      <wps:wsp>
                        <wps:cNvPr id="789613864" name="直接箭头连接符 789613864"/>
                        <wps:cNvCnPr/>
                        <wps:spPr>
                          <a:xfrm>
                            <a:off x="4781549" y="3093671"/>
                            <a:ext cx="421641" cy="0"/>
                          </a:xfrm>
                          <a:prstGeom prst="straightConnector1">
                            <a:avLst/>
                          </a:prstGeom>
                          <a:noFill/>
                          <a:ln w="6350" cap="flat" cmpd="sng" algn="ctr">
                            <a:solidFill>
                              <a:srgbClr val="000000"/>
                            </a:solidFill>
                            <a:prstDash val="solid"/>
                            <a:miter lim="800000"/>
                            <a:tailEnd type="triangle"/>
                          </a:ln>
                          <a:effectLst/>
                        </wps:spPr>
                        <wps:bodyPr/>
                      </wps:wsp>
                      <wps:wsp>
                        <wps:cNvPr id="391248612" name="直接箭头连接符 391248612"/>
                        <wps:cNvCnPr/>
                        <wps:spPr>
                          <a:xfrm>
                            <a:off x="2599348" y="3093669"/>
                            <a:ext cx="361952" cy="2"/>
                          </a:xfrm>
                          <a:prstGeom prst="straightConnector1">
                            <a:avLst/>
                          </a:prstGeom>
                          <a:noFill/>
                          <a:ln w="6350" cap="flat" cmpd="sng" algn="ctr">
                            <a:solidFill>
                              <a:srgbClr val="000000"/>
                            </a:solidFill>
                            <a:prstDash val="solid"/>
                            <a:miter lim="800000"/>
                            <a:tailEnd type="triangle"/>
                          </a:ln>
                          <a:effectLst/>
                        </wps:spPr>
                        <wps:bodyPr/>
                      </wps:wsp>
                      <wps:wsp>
                        <wps:cNvPr id="787178855" name="直接箭头连接符 787178855"/>
                        <wps:cNvCnPr/>
                        <wps:spPr>
                          <a:xfrm>
                            <a:off x="8153102" y="2518838"/>
                            <a:ext cx="162222" cy="318"/>
                          </a:xfrm>
                          <a:prstGeom prst="straightConnector1">
                            <a:avLst/>
                          </a:prstGeom>
                          <a:noFill/>
                          <a:ln w="6350" cap="flat" cmpd="sng" algn="ctr">
                            <a:solidFill>
                              <a:srgbClr val="000000"/>
                            </a:solidFill>
                            <a:prstDash val="solid"/>
                            <a:miter lim="800000"/>
                            <a:tailEnd type="triangle"/>
                          </a:ln>
                          <a:effectLst/>
                        </wps:spPr>
                        <wps:bodyPr/>
                      </wps:wsp>
                      <wps:wsp>
                        <wps:cNvPr id="1718269197" name="肘形连接符 1718269197"/>
                        <wps:cNvCnPr/>
                        <wps:spPr>
                          <a:xfrm flipV="1">
                            <a:off x="942975" y="747175"/>
                            <a:ext cx="256200" cy="1617901"/>
                          </a:xfrm>
                          <a:prstGeom prst="bentConnector3">
                            <a:avLst/>
                          </a:prstGeom>
                          <a:noFill/>
                          <a:ln w="6350" cap="flat" cmpd="sng" algn="ctr">
                            <a:solidFill>
                              <a:srgbClr val="000000"/>
                            </a:solidFill>
                            <a:prstDash val="solid"/>
                            <a:miter lim="800000"/>
                            <a:tailEnd type="triangle"/>
                          </a:ln>
                          <a:effectLst/>
                        </wps:spPr>
                        <wps:bodyPr/>
                      </wps:wsp>
                      <wps:wsp>
                        <wps:cNvPr id="211328583" name="肘形连接符 211328583"/>
                        <wps:cNvCnPr/>
                        <wps:spPr>
                          <a:xfrm>
                            <a:off x="942975" y="2365076"/>
                            <a:ext cx="2028825" cy="1844925"/>
                          </a:xfrm>
                          <a:prstGeom prst="bentConnector3">
                            <a:avLst>
                              <a:gd name="adj1" fmla="val 6287"/>
                            </a:avLst>
                          </a:prstGeom>
                          <a:noFill/>
                          <a:ln w="6350" cap="flat" cmpd="sng" algn="ctr">
                            <a:solidFill>
                              <a:srgbClr val="000000"/>
                            </a:solidFill>
                            <a:prstDash val="solid"/>
                            <a:miter lim="800000"/>
                            <a:tailEnd type="triangle"/>
                          </a:ln>
                          <a:effectLst/>
                        </wps:spPr>
                        <wps:bodyPr/>
                      </wps:wsp>
                      <wps:wsp>
                        <wps:cNvPr id="1463495965" name="肘形连接符 1463495965"/>
                        <wps:cNvCnPr/>
                        <wps:spPr>
                          <a:xfrm flipV="1">
                            <a:off x="942975" y="1953211"/>
                            <a:ext cx="256201" cy="411865"/>
                          </a:xfrm>
                          <a:prstGeom prst="bentConnector3">
                            <a:avLst/>
                          </a:prstGeom>
                          <a:noFill/>
                          <a:ln w="6350" cap="flat" cmpd="sng" algn="ctr">
                            <a:solidFill>
                              <a:srgbClr val="000000"/>
                            </a:solidFill>
                            <a:prstDash val="solid"/>
                            <a:miter lim="800000"/>
                            <a:tailEnd type="triangle"/>
                          </a:ln>
                          <a:effectLst/>
                        </wps:spPr>
                        <wps:bodyPr/>
                      </wps:wsp>
                      <wps:wsp>
                        <wps:cNvPr id="1203507309" name="肘形连接符 1203507309"/>
                        <wps:cNvCnPr/>
                        <wps:spPr>
                          <a:xfrm>
                            <a:off x="942975" y="2365076"/>
                            <a:ext cx="256200" cy="728593"/>
                          </a:xfrm>
                          <a:prstGeom prst="bentConnector3">
                            <a:avLst>
                              <a:gd name="adj1" fmla="val 50000"/>
                            </a:avLst>
                          </a:prstGeom>
                          <a:noFill/>
                          <a:ln w="6350" cap="flat" cmpd="sng" algn="ctr">
                            <a:solidFill>
                              <a:srgbClr val="000000"/>
                            </a:solidFill>
                            <a:prstDash val="solid"/>
                            <a:miter lim="800000"/>
                            <a:tailEnd type="triangle"/>
                          </a:ln>
                          <a:effectLst/>
                        </wps:spPr>
                        <wps:bodyPr/>
                      </wps:wsp>
                      <wps:wsp>
                        <wps:cNvPr id="866634372" name="肘形连接符 866634372"/>
                        <wps:cNvCnPr/>
                        <wps:spPr>
                          <a:xfrm flipV="1">
                            <a:off x="5413035" y="2518838"/>
                            <a:ext cx="2128067" cy="1691163"/>
                          </a:xfrm>
                          <a:prstGeom prst="bentConnector3">
                            <a:avLst>
                              <a:gd name="adj1" fmla="val 93779"/>
                            </a:avLst>
                          </a:prstGeom>
                          <a:noFill/>
                          <a:ln w="6350" cap="flat" cmpd="sng" algn="ctr">
                            <a:solidFill>
                              <a:srgbClr val="000000"/>
                            </a:solidFill>
                            <a:prstDash val="solid"/>
                            <a:miter lim="800000"/>
                            <a:tailEnd type="triangle"/>
                          </a:ln>
                          <a:effectLst/>
                        </wps:spPr>
                        <wps:bodyPr/>
                      </wps:wsp>
                      <wps:wsp>
                        <wps:cNvPr id="314618665" name="肘形连接符 314618665"/>
                        <wps:cNvCnPr/>
                        <wps:spPr>
                          <a:xfrm>
                            <a:off x="7259480" y="747175"/>
                            <a:ext cx="281622" cy="1771663"/>
                          </a:xfrm>
                          <a:prstGeom prst="bentConnector3">
                            <a:avLst>
                              <a:gd name="adj1" fmla="val 50000"/>
                            </a:avLst>
                          </a:prstGeom>
                          <a:noFill/>
                          <a:ln w="6350" cap="flat" cmpd="sng" algn="ctr">
                            <a:solidFill>
                              <a:srgbClr val="000000"/>
                            </a:solidFill>
                            <a:prstDash val="solid"/>
                            <a:miter lim="800000"/>
                            <a:tailEnd type="triangle"/>
                          </a:ln>
                          <a:effectLst/>
                        </wps:spPr>
                        <wps:bodyPr/>
                      </wps:wsp>
                      <wps:wsp>
                        <wps:cNvPr id="232859746" name="肘形连接符 232859746"/>
                        <wps:cNvCnPr/>
                        <wps:spPr>
                          <a:xfrm>
                            <a:off x="7260591" y="1953211"/>
                            <a:ext cx="280511" cy="565627"/>
                          </a:xfrm>
                          <a:prstGeom prst="bentConnector3">
                            <a:avLst>
                              <a:gd name="adj1" fmla="val 50000"/>
                            </a:avLst>
                          </a:prstGeom>
                          <a:noFill/>
                          <a:ln w="6350" cap="flat" cmpd="sng" algn="ctr">
                            <a:solidFill>
                              <a:srgbClr val="000000"/>
                            </a:solidFill>
                            <a:prstDash val="solid"/>
                            <a:miter lim="800000"/>
                            <a:tailEnd type="triangle"/>
                          </a:ln>
                          <a:effectLst/>
                        </wps:spPr>
                        <wps:bodyPr/>
                      </wps:wsp>
                      <wps:wsp>
                        <wps:cNvPr id="1655138243" name="肘形连接符 1655138243"/>
                        <wps:cNvCnPr/>
                        <wps:spPr>
                          <a:xfrm flipV="1">
                            <a:off x="7260590" y="2518838"/>
                            <a:ext cx="280512" cy="574833"/>
                          </a:xfrm>
                          <a:prstGeom prst="bentConnector3">
                            <a:avLst/>
                          </a:prstGeom>
                          <a:noFill/>
                          <a:ln w="6350" cap="flat" cmpd="sng" algn="ctr">
                            <a:solidFill>
                              <a:srgbClr val="000000"/>
                            </a:solidFill>
                            <a:prstDash val="solid"/>
                            <a:miter lim="800000"/>
                            <a:tailEnd type="triangle"/>
                          </a:ln>
                          <a:effectLst/>
                        </wps:spPr>
                        <wps:bodyPr/>
                      </wps:wsp>
                    </wpc:wpc>
                  </a:graphicData>
                </a:graphic>
              </wp:inline>
            </w:drawing>
          </mc:Choice>
          <mc:Fallback>
            <w:pict>
              <v:group id="_x0000_s1026" o:spid="_x0000_s1026" o:spt="203" style="height:361.7pt;width:727.5pt;" coordsize="9239250,4593590" editas="canvas" o:gfxdata="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">
                <o:lock v:ext="edit" aspectratio="f"/>
                <v:rect id="_x0000_s1026" o:spid="_x0000_s1026" o:spt="1" style="position:absolute;left:0;top:0;height:4593590;width:9239250;" fillcolor="#FFFFFF" filled="t" stroked="f" coordsize="21600,21600" o:gfxdata="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">
                  <v:fill on="t" focussize="0,0"/>
                  <v:stroke on="f"/>
                  <v:imagedata o:title=""/>
                  <o:lock v:ext="edit" aspectratio="t"/>
                </v:rect>
                <v:rect id="_x0000_s1026" o:spid="_x0000_s1026" o:spt="1" style="position:absolute;left:27599;top:1907876;height:914400;width:915375;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egGeNQAAAAGAQAADwAAAAAAAAABACAAAAAiAAAAZHJz&#10;L2Rvd25yZXYueG1sUEsBAhQAFAAAAAgAh07iQMIdbfh6AgAA+AQAAA4AAAAAAAAAAQAgAAAAIwEA&#10;AGRycy9lMm9Eb2MueG1sUEsFBgAAAAAGAAYAWQEAAA8GAAAAAA==&#10;">
                  <v:fill on="t" focussize="0,0"/>
                  <v:stroke weight="1pt" color="#000000" miterlimit="8" joinstyle="miter"/>
                  <v:imagedata o:title=""/>
                  <o:lock v:ext="edit" aspectratio="f"/>
                  <v:textbox>
                    <w:txbxContent>
                      <w:p w14:paraId="0C627E2C">
                        <w:pPr>
                          <w:jc w:val="center"/>
                          <w:rPr>
                            <w:rFonts w:hint="eastAsia" w:eastAsia="宋体"/>
                            <w:lang w:eastAsia="zh-CN"/>
                          </w:rPr>
                        </w:pPr>
                        <w:r>
                          <w:rPr>
                            <w:rFonts w:hint="eastAsia" w:eastAsia="宋体"/>
                            <w:lang w:eastAsia="zh-CN"/>
                          </w:rPr>
                          <w:t>被征地农民社会保障资金筹集</w:t>
                        </w:r>
                      </w:p>
                    </w:txbxContent>
                  </v:textbox>
                </v:rect>
                <v:rect id="_x0000_s1026" o:spid="_x0000_s1026" o:spt="1" style="position:absolute;left:1199175;top:297175;height:900000;width:103158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egGeNQAAAAGAQAADwAAAAAAAAABACAAAAAiAAAAZHJz&#10;L2Rvd25yZXYueG1sUEsBAhQAFAAAAAgAh07iQJxygUd6AgAA+AQAAA4AAAAAAAAAAQAgAAAAIwEA&#10;AGRycy9lMm9Eb2MueG1sUEsFBgAAAAAGAAYAWQEAAA8GAAAAAA==&#10;">
                  <v:fill on="t" focussize="0,0"/>
                  <v:stroke weight="1pt" color="#000000" miterlimit="8" joinstyle="miter"/>
                  <v:imagedata o:title=""/>
                  <o:lock v:ext="edit" aspectratio="f"/>
                  <v:textbox>
                    <w:txbxContent>
                      <w:p w14:paraId="7F83E3C3">
                        <w:pPr>
                          <w:jc w:val="center"/>
                        </w:pPr>
                        <w:r>
                          <w:rPr>
                            <w:rFonts w:hint="eastAsia"/>
                          </w:rPr>
                          <w:t>自然资源部门核定用地单位拟征地面积及用地性质</w:t>
                        </w:r>
                      </w:p>
                    </w:txbxContent>
                  </v:textbox>
                </v:rect>
                <v:shape id="_x0000_s1026" o:spid="_x0000_s1026" o:spt="32" type="#_x0000_t32" style="position:absolute;left:2230755;top:747175;height:0;width:222544;"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5s+3dQAAAAG&#10;AQAADwAAAAAAAAABACAAAAAiAAAAZHJzL2Rvd25yZXYueG1sUEsBAhQAFAAAAAgAh07iQDf6zY0g&#10;AgAACwQAAA4AAAAAAAAAAQAgAAAAIwEAAGRycy9lMm9Eb2MueG1sUEsFBgAAAAAGAAYAWQEAALUF&#10;AAAAAA==&#10;">
                  <v:fill on="f" focussize="0,0"/>
                  <v:stroke weight="0.5pt" color="#000000" miterlimit="8" joinstyle="miter" endarrow="block"/>
                  <v:imagedata o:title=""/>
                  <o:lock v:ext="edit" aspectratio="f"/>
                </v:shape>
                <v:rect id="_x0000_s1026" o:spid="_x0000_s1026" o:spt="1" style="position:absolute;left:2453299;top:297175;height:900000;width:1182075;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HoBnjUAAAABgEAAA8AAAAAAAAAAQAgAAAAIgAAAGRy&#10;cy9kb3ducmV2LnhtbFBLAQIUABQAAAAIAIdO4kBDccP8ewIAAPoEAAAOAAAAAAAAAAEAIAAAACMB&#10;AABkcnMvZTJvRG9jLnhtbFBLBQYAAAAABgAGAFkBAAAQBgAAAAA=&#10;">
                  <v:fill on="t" focussize="0,0"/>
                  <v:stroke weight="1pt" color="#000000" miterlimit="8" joinstyle="miter"/>
                  <v:imagedata o:title=""/>
                  <o:lock v:ext="edit" aspectratio="f"/>
                  <v:textbox>
                    <w:txbxContent>
                      <w:p w14:paraId="0497BB3A">
                        <w:pPr>
                          <w:jc w:val="center"/>
                        </w:pPr>
                        <w:r>
                          <w:rPr>
                            <w:rFonts w:hint="eastAsia"/>
                          </w:rPr>
                          <w:t>人社部门依据征地面积及用地性质核定应缴的社会保障费</w:t>
                        </w:r>
                      </w:p>
                    </w:txbxContent>
                  </v:textbox>
                </v:rect>
                <v:rect id="_x0000_s1026" o:spid="_x0000_s1026" o:spt="1" style="position:absolute;left:3857284;top:297175;height:900000;width:1143975;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&#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h6AZ41AAAAAYBAAAPAAAAAAAAAAEAIAAAACIAAABk&#10;cnMvZG93bnJldi54bWxQSwECFAAUAAAACACHTuJAQdXRUnwCAAD6BAAADgAAAAAAAAABACAAAAAj&#10;AQAAZHJzL2Uyb0RvYy54bWxQSwUGAAAAAAYABgBZAQAAEQYAAAAA&#10;">
                  <v:fill on="t" focussize="0,0"/>
                  <v:stroke weight="1pt" color="#000000" miterlimit="8" joinstyle="miter"/>
                  <v:imagedata o:title=""/>
                  <o:lock v:ext="edit" aspectratio="f"/>
                  <v:textbox>
                    <w:txbxContent>
                      <w:p w14:paraId="31A586F6">
                        <w:pPr>
                          <w:jc w:val="center"/>
                        </w:pPr>
                        <w:r>
                          <w:rPr>
                            <w:rFonts w:hint="eastAsia"/>
                          </w:rPr>
                          <w:t>用地单位足额缴纳社会保障费至被征地农民社会保障财政专户</w:t>
                        </w:r>
                      </w:p>
                    </w:txbxContent>
                  </v:textbox>
                </v:rect>
                <v:rect id="_x0000_s1026" o:spid="_x0000_s1026" o:spt="1" style="position:absolute;left:5223169;top:297175;height:900000;width:734399;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h6AZ41AAAAAYBAAAPAAAAAAAAAAEAIAAAACIAAABk&#10;cnMvZG93bnJldi54bWxQSwECFAAUAAAACACHTuJAbHMefXwCAAD3BAAADgAAAAAAAAABACAAAAAj&#10;AQAAZHJzL2Uyb0RvYy54bWxQSwUGAAAAAAYABgBZAQAAEQYAAAAA&#10;">
                  <v:fill on="t" focussize="0,0"/>
                  <v:stroke weight="1pt" color="#000000" miterlimit="8" joinstyle="miter"/>
                  <v:imagedata o:title=""/>
                  <o:lock v:ext="edit" aspectratio="f"/>
                  <v:textbox>
                    <w:txbxContent>
                      <w:p w14:paraId="23F0CEED">
                        <w:pPr>
                          <w:jc w:val="center"/>
                        </w:pPr>
                        <w:r>
                          <w:rPr>
                            <w:rFonts w:hint="eastAsia"/>
                          </w:rPr>
                          <w:t>人社部门开具相关凭证</w:t>
                        </w:r>
                      </w:p>
                    </w:txbxContent>
                  </v:textbox>
                </v:rect>
                <v:rect id="_x0000_s1026" o:spid="_x0000_s1026" o:spt="1" style="position:absolute;left:6179480;top:297175;height:900000;width:108000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HoBnjUAAAABgEAAA8AAAAAAAAAAQAgAAAAIgAAAGRy&#10;cy9kb3ducmV2LnhtbFBLAQIUABQAAAAIAIdO4kCUiX6xewIAAPoEAAAOAAAAAAAAAAEAIAAAACMB&#10;AABkcnMvZTJvRG9jLnhtbFBLBQYAAAAABgAGAFkBAAAQBgAAAAA=&#10;">
                  <v:fill on="t" focussize="0,0"/>
                  <v:stroke weight="1pt" color="#000000" miterlimit="8" joinstyle="miter"/>
                  <v:imagedata o:title=""/>
                  <o:lock v:ext="edit" aspectratio="f"/>
                  <v:textbox>
                    <w:txbxContent>
                      <w:p w14:paraId="7E6E70C4">
                        <w:pPr>
                          <w:jc w:val="center"/>
                        </w:pPr>
                        <w:r>
                          <w:rPr>
                            <w:rFonts w:hint="eastAsia"/>
                          </w:rPr>
                          <w:t>用地单位凭审核意见、缴款凭证等办理用地审批手续</w:t>
                        </w:r>
                      </w:p>
                    </w:txbxContent>
                  </v:textbox>
                </v:rect>
                <v:rect id="_x0000_s1026" o:spid="_x0000_s1026" o:spt="1" style="position:absolute;left:8315324;top:1828593;height:1381126;width:61200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AhDE67fgIAAPkEAAAOAAAAAAAAAAEAIAAA&#10;ACMBAABkcnMvZTJvRG9jLnhtbFBLBQYAAAAABgAGAFkBAAATBgAAAAA=&#10;">
                  <v:fill on="t" focussize="0,0"/>
                  <v:stroke weight="1pt" color="#000000" miterlimit="8" joinstyle="miter"/>
                  <v:imagedata o:title=""/>
                  <o:lock v:ext="edit" aspectratio="f"/>
                  <v:textbox>
                    <w:txbxContent>
                      <w:p w14:paraId="4ED23DFA">
                        <w:pPr>
                          <w:jc w:val="center"/>
                          <w:rPr>
                            <w:rFonts w:hint="eastAsia" w:cs="Times New Roman"/>
                            <w:szCs w:val="21"/>
                          </w:rPr>
                        </w:pPr>
                        <w:r>
                          <w:rPr>
                            <w:rFonts w:hint="eastAsia" w:cs="Times New Roman"/>
                            <w:szCs w:val="21"/>
                          </w:rPr>
                          <w:t>划拨至</w:t>
                        </w:r>
                        <w:r>
                          <w:rPr>
                            <w:rFonts w:cs="Times New Roman"/>
                            <w:szCs w:val="21"/>
                          </w:rPr>
                          <w:br w:type="textWrapping"/>
                        </w:r>
                        <w:r>
                          <w:rPr>
                            <w:rFonts w:hint="eastAsia" w:cs="Times New Roman"/>
                            <w:szCs w:val="21"/>
                          </w:rPr>
                          <w:t>社会保</w:t>
                        </w:r>
                        <w:r>
                          <w:rPr>
                            <w:rFonts w:cs="Times New Roman"/>
                            <w:szCs w:val="21"/>
                          </w:rPr>
                          <w:br w:type="textWrapping"/>
                        </w:r>
                        <w:r>
                          <w:rPr>
                            <w:rFonts w:hint="eastAsia" w:cs="Times New Roman"/>
                            <w:szCs w:val="21"/>
                          </w:rPr>
                          <w:t>险经办</w:t>
                        </w:r>
                        <w:r>
                          <w:rPr>
                            <w:rFonts w:cs="Times New Roman"/>
                            <w:szCs w:val="21"/>
                          </w:rPr>
                          <w:br w:type="textWrapping"/>
                        </w:r>
                        <w:r>
                          <w:rPr>
                            <w:rFonts w:hint="eastAsia" w:cs="Times New Roman"/>
                            <w:szCs w:val="21"/>
                          </w:rPr>
                          <w:t>机构进</w:t>
                        </w:r>
                        <w:r>
                          <w:rPr>
                            <w:rFonts w:cs="Times New Roman"/>
                            <w:szCs w:val="21"/>
                          </w:rPr>
                          <w:br w:type="textWrapping"/>
                        </w:r>
                        <w:r>
                          <w:rPr>
                            <w:rFonts w:hint="eastAsia" w:cs="Times New Roman"/>
                            <w:szCs w:val="21"/>
                          </w:rPr>
                          <w:t>行补贴</w:t>
                        </w:r>
                        <w:r>
                          <w:rPr>
                            <w:rFonts w:cs="Times New Roman"/>
                            <w:szCs w:val="21"/>
                          </w:rPr>
                          <w:br w:type="textWrapping"/>
                        </w:r>
                        <w:r>
                          <w:rPr>
                            <w:rFonts w:hint="eastAsia" w:cs="Times New Roman"/>
                            <w:szCs w:val="21"/>
                          </w:rPr>
                          <w:t>发放</w:t>
                        </w:r>
                      </w:p>
                    </w:txbxContent>
                  </v:textbox>
                </v:rect>
                <v:rect id="_x0000_s1026" o:spid="_x0000_s1026" o:spt="1" style="position:absolute;left:7541102;top:1985438;height:1066800;width:61200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DDijKbfgIAAPkEAAAOAAAAAAAAAAEAIAAA&#10;ACMBAABkcnMvZTJvRG9jLnhtbFBLBQYAAAAABgAGAFkBAAATBgAAAAA=&#10;">
                  <v:fill on="t" focussize="0,0"/>
                  <v:stroke weight="1pt" color="#000000" miterlimit="8" joinstyle="miter"/>
                  <v:imagedata o:title=""/>
                  <o:lock v:ext="edit" aspectratio="f"/>
                  <v:textbox>
                    <w:txbxContent>
                      <w:p w14:paraId="1EAA6441">
                        <w:pPr>
                          <w:jc w:val="center"/>
                          <w:rPr>
                            <w:rFonts w:hint="eastAsia"/>
                          </w:rPr>
                        </w:pPr>
                        <w:r>
                          <w:rPr>
                            <w:rFonts w:hint="eastAsia"/>
                          </w:rPr>
                          <w:t>被征地</w:t>
                        </w:r>
                      </w:p>
                      <w:p w14:paraId="469F5029">
                        <w:pPr>
                          <w:jc w:val="center"/>
                          <w:rPr>
                            <w:rFonts w:hint="eastAsia"/>
                          </w:rPr>
                        </w:pPr>
                        <w:r>
                          <w:rPr>
                            <w:rFonts w:hint="eastAsia"/>
                          </w:rPr>
                          <w:t>农民社</w:t>
                        </w:r>
                      </w:p>
                      <w:p w14:paraId="13DDD05D">
                        <w:pPr>
                          <w:jc w:val="center"/>
                          <w:rPr>
                            <w:rFonts w:hint="eastAsia"/>
                          </w:rPr>
                        </w:pPr>
                        <w:r>
                          <w:rPr>
                            <w:rFonts w:hint="eastAsia"/>
                          </w:rPr>
                          <w:t>会保障</w:t>
                        </w:r>
                      </w:p>
                      <w:p w14:paraId="4ECF91A9">
                        <w:pPr>
                          <w:jc w:val="center"/>
                          <w:rPr>
                            <w:rFonts w:hint="eastAsia"/>
                          </w:rPr>
                        </w:pPr>
                        <w:r>
                          <w:rPr>
                            <w:rFonts w:hint="eastAsia"/>
                          </w:rPr>
                          <w:t>财政专</w:t>
                        </w:r>
                      </w:p>
                      <w:p w14:paraId="33C436EE">
                        <w:pPr>
                          <w:jc w:val="center"/>
                          <w:rPr>
                            <w:rFonts w:hint="eastAsia"/>
                          </w:rPr>
                        </w:pPr>
                        <w:r>
                          <w:rPr>
                            <w:rFonts w:hint="eastAsia"/>
                          </w:rPr>
                          <w:t>户</w:t>
                        </w:r>
                      </w:p>
                    </w:txbxContent>
                  </v:textbox>
                </v:rect>
                <v:rect id="_x0000_s1026" o:spid="_x0000_s1026" o:spt="1" style="position:absolute;left:1199176;top:1593211;height:720000;width:1115399;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h6AZ41AAAAAYBAAAPAAAAAAAAAAEAIAAAACIA&#10;AABkcnMvZG93bnJldi54bWxQSwECFAAUAAAACACHTuJANJRv8X8CAAD5BAAADgAAAAAAAAABACAA&#10;AAAjAQAAZHJzL2Uyb0RvYy54bWxQSwUGAAAAAAYABgBZAQAAFAYAAAAA&#10;">
                  <v:fill on="t" focussize="0,0"/>
                  <v:stroke weight="1pt" color="#000000" miterlimit="8" joinstyle="miter"/>
                  <v:imagedata o:title=""/>
                  <o:lock v:ext="edit" aspectratio="f"/>
                  <v:textbox>
                    <w:txbxContent>
                      <w:p w14:paraId="066CC67D">
                        <w:r>
                          <w:rPr>
                            <w:rFonts w:hint="eastAsia"/>
                          </w:rPr>
                          <w:t>土地出让收入征收部门征收土地出让收入</w:t>
                        </w:r>
                      </w:p>
                    </w:txbxContent>
                  </v:textbox>
                </v:rect>
                <v:rect id="_x0000_s1026" o:spid="_x0000_s1026" o:spt="1" style="position:absolute;left:2505075;top:1593215;height:893445;width:1362075;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C27mxnfgIAAPsEAAAOAAAAAAAAAAEAIAAA&#10;ACMBAABkcnMvZTJvRG9jLnhtbFBLBQYAAAAABgAGAFkBAAATBgAAAAA=&#10;">
                  <v:fill on="t" focussize="0,0"/>
                  <v:stroke weight="1pt" color="#000000" miterlimit="8" joinstyle="miter"/>
                  <v:imagedata o:title=""/>
                  <o:lock v:ext="edit" aspectratio="f"/>
                  <v:textbox>
                    <w:txbxContent>
                      <w:p w14:paraId="28665F57">
                        <w:pPr>
                          <w:rPr>
                            <w:rFonts w:hint="eastAsia" w:eastAsia="宋体"/>
                            <w:lang w:eastAsia="zh-CN"/>
                          </w:rPr>
                        </w:pPr>
                        <w:r>
                          <w:rPr>
                            <w:rFonts w:hint="eastAsia"/>
                          </w:rPr>
                          <w:t>土地出让收入征收部门及时将土地出让收入划</w:t>
                        </w:r>
                        <w:r>
                          <w:rPr>
                            <w:rFonts w:hint="eastAsia" w:eastAsia="宋体"/>
                            <w:lang w:eastAsia="zh-CN"/>
                          </w:rPr>
                          <w:t>入财政部门国库</w:t>
                        </w:r>
                      </w:p>
                      <w:p w14:paraId="61021EC0">
                        <w:r>
                          <w:rPr>
                            <w:rFonts w:hint="eastAsia"/>
                          </w:rPr>
                          <w:t>入当地财政部门国库</w:t>
                        </w:r>
                      </w:p>
                    </w:txbxContent>
                  </v:textbox>
                </v:rect>
                <v:rect id="_x0000_s1026" o:spid="_x0000_s1026" o:spt="1" style="position:absolute;left:4057651;top:1593211;height:720000;width:320294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egGeNQAAAAGAQAADwAAAAAAAAABACAAAAAi&#10;AAAAZHJzL2Rvd25yZXYueG1sUEsBAhQAFAAAAAgAh07iQAC/bFSAAgAA+QQAAA4AAAAAAAAAAQAg&#10;AAAAIwEAAGRycy9lMm9Eb2MueG1sUEsFBgAAAAAGAAYAWQEAABUGAAAAAA==&#10;">
                  <v:fill on="t" focussize="0,0"/>
                  <v:stroke weight="1pt" color="#000000" miterlimit="8" joinstyle="miter"/>
                  <v:imagedata o:title=""/>
                  <o:lock v:ext="edit" aspectratio="f"/>
                  <v:textbox>
                    <w:txbxContent>
                      <w:p w14:paraId="68021A31">
                        <w:r>
                          <w:rPr>
                            <w:rFonts w:hint="eastAsia"/>
                          </w:rPr>
                          <w:t>财政部门在国有土地使用权出让收入到达国库的次月前</w:t>
                        </w:r>
                        <w:r>
                          <w:t>5</w:t>
                        </w:r>
                        <w:r>
                          <w:rPr>
                            <w:rFonts w:hint="eastAsia"/>
                          </w:rPr>
                          <w:t>个工作日内，将从国有土地使用权出让收入中计提的波征地农民社会保障资金划入财政专户</w:t>
                        </w:r>
                      </w:p>
                    </w:txbxContent>
                  </v:textbox>
                </v:rect>
                <v:rect id="_x0000_s1026" o:spid="_x0000_s1026" o:spt="1" style="position:absolute;left:1199175;top:2733669;height:720000;width:1400173;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HoBnjUAAAABgEAAA8AAAAAAAAAAQAgAAAA&#10;IgAAAGRycy9kb3ducmV2LnhtbFBLAQIUABQAAAAIAIdO4kBlc3XGgQIAAPkEAAAOAAAAAAAAAAEA&#10;IAAAACMBAABkcnMvZTJvRG9jLnhtbFBLBQYAAAAABgAGAFkBAAAWBgAAAAA=&#10;">
                  <v:fill on="t" focussize="0,0"/>
                  <v:stroke weight="1pt" color="#000000" miterlimit="8" joinstyle="miter"/>
                  <v:imagedata o:title=""/>
                  <o:lock v:ext="edit" aspectratio="f"/>
                  <v:textbox>
                    <w:txbxContent>
                      <w:p w14:paraId="0BB1FF3F">
                        <w:r>
                          <w:rPr>
                            <w:rFonts w:hint="eastAsia"/>
                          </w:rPr>
                          <w:t>征地拆迁补偿实施部门与村组(社区)签订土地补偿协议</w:t>
                        </w:r>
                      </w:p>
                    </w:txbxContent>
                  </v:textbox>
                </v:rect>
                <v:rect id="_x0000_s1026" o:spid="_x0000_s1026" o:spt="1" style="position:absolute;left:2961300;top:2733671;height:720000;width:1820249;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DXpYCsfgIAAPkEAAAOAAAAAAAAAAEAIAAA&#10;ACMBAABkcnMvZTJvRG9jLnhtbFBLBQYAAAAABgAGAFkBAAATBgAAAAA=&#10;">
                  <v:fill on="t" focussize="0,0"/>
                  <v:stroke weight="1pt" color="#000000" miterlimit="8" joinstyle="miter"/>
                  <v:imagedata o:title=""/>
                  <o:lock v:ext="edit" aspectratio="f"/>
                  <v:textbox>
                    <w:txbxContent>
                      <w:p w14:paraId="199D67D6">
                        <w:r>
                          <w:rPr>
                            <w:rFonts w:hint="eastAsia"/>
                          </w:rPr>
                          <w:t>地拆迁补偿实施部门在划拨征地补偿费时提前提取10%用于被征地农民社会保障</w:t>
                        </w:r>
                      </w:p>
                    </w:txbxContent>
                  </v:textbox>
                </v:rect>
                <v:rect id="_x0000_s1026" o:spid="_x0000_s1026" o:spt="1" style="position:absolute;left:5203190;top:2733671;height:720000;width:2057400;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CU2Q/FfgIAAPkEAAAOAAAAAAAAAAEAIAAA&#10;ACMBAABkcnMvZTJvRG9jLnhtbFBLBQYAAAAABgAGAFkBAAATBgAAAAA=&#10;">
                  <v:fill on="t" focussize="0,0"/>
                  <v:stroke weight="1pt" color="#000000" miterlimit="8" joinstyle="miter"/>
                  <v:imagedata o:title=""/>
                  <o:lock v:ext="edit" aspectratio="f"/>
                  <v:textbox>
                    <w:txbxContent>
                      <w:p w14:paraId="63575536">
                        <w:r>
                          <w:rPr>
                            <w:rFonts w:hint="eastAsia"/>
                          </w:rPr>
                          <w:t>在支付征地补偿款之日起30日内划拨到被征地农民社会保障财政专户</w:t>
                        </w:r>
                      </w:p>
                    </w:txbxContent>
                  </v:textbox>
                </v:rect>
                <v:rect id="_x0000_s1026" o:spid="_x0000_s1026" o:spt="1" style="position:absolute;left:2971800;top:3850001;height:720000;width:2441235;v-text-anchor:middle;" fillcolor="#FFFFFF" filled="t" stroked="t" coordsize="21600,21600" o:gfxdata="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HoBnjUAAAABgEAAA8AAAAAAAAAAQAgAAAAIgAA&#10;AGRycy9kb3ducmV2LnhtbFBLAQIUABQAAAAIAIdO4kCJpJfbfgIAAPsEAAAOAAAAAAAAAAEAIAAA&#10;ACMBAABkcnMvZTJvRG9jLnhtbFBLBQYAAAAABgAGAFkBAAATBgAAAAA=&#10;">
                  <v:fill on="t" focussize="0,0"/>
                  <v:stroke weight="1pt" color="#000000" miterlimit="8" joinstyle="miter"/>
                  <v:imagedata o:title=""/>
                  <o:lock v:ext="edit" aspectratio="f"/>
                  <v:textbox>
                    <w:txbxContent>
                      <w:p w14:paraId="2D46F2B3">
                        <w:pPr>
                          <w:rPr>
                            <w:rFonts w:hint="eastAsia"/>
                          </w:rPr>
                        </w:pPr>
                        <w:r>
                          <w:rPr>
                            <w:rFonts w:hint="eastAsia"/>
                          </w:rPr>
                          <w:t>资金来源不足以支付被征地农民</w:t>
                        </w:r>
                      </w:p>
                      <w:p w14:paraId="264F8280">
                        <w:pPr>
                          <w:rPr>
                            <w:rFonts w:hint="eastAsia"/>
                          </w:rPr>
                        </w:pPr>
                        <w:r>
                          <w:rPr>
                            <w:rFonts w:hint="eastAsia"/>
                          </w:rPr>
                          <w:t>社会保障资金支出的，由</w:t>
                        </w:r>
                        <w:r>
                          <w:rPr>
                            <w:rFonts w:hint="eastAsia" w:eastAsia="宋体"/>
                            <w:lang w:eastAsia="zh-CN"/>
                          </w:rPr>
                          <w:t>县人民</w:t>
                        </w:r>
                        <w:r>
                          <w:rPr>
                            <w:rFonts w:hint="eastAsia"/>
                          </w:rPr>
                          <w:t>政府</w:t>
                        </w:r>
                      </w:p>
                      <w:p w14:paraId="7DAA64B1">
                        <w:r>
                          <w:rPr>
                            <w:rFonts w:hint="eastAsia"/>
                          </w:rPr>
                          <w:t>负责予以解决</w:t>
                        </w:r>
                      </w:p>
                    </w:txbxContent>
                  </v:textbox>
                </v:rect>
                <v:shape id="_x0000_s1026" o:spid="_x0000_s1026" o:spt="32" type="#_x0000_t32" style="position:absolute;left:3635374;top:747175;height:0;width:221910;"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ObPt3UAAAABgEA&#10;AA8AAAAAAAAAAQAgAAAAIgAAAGRycy9kb3ducmV2LnhtbFBLAQIUABQAAAAIAIdO4kAEWI3tHgIA&#10;AAcEAAAOAAAAAAAAAAEAIAAAACMBAABkcnMvZTJvRG9jLnhtbFBLBQYAAAAABgAGAFkBAACzBQAA&#10;AAA=&#10;">
                  <v:fill on="f" focussize="0,0"/>
                  <v:stroke weight="0.5pt" color="#000000" miterlimit="8" joinstyle="miter" endarrow="block"/>
                  <v:imagedata o:title=""/>
                  <o:lock v:ext="edit" aspectratio="f"/>
                </v:shape>
                <v:shape id="_x0000_s1026" o:spid="_x0000_s1026" o:spt="32" type="#_x0000_t32" style="position:absolute;left:5001259;top:747175;height:0;width:221911;"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mz7d1AAA&#10;AAYBAAAPAAAAAAAAAAEAIAAAACIAAABkcnMvZG93bnJldi54bWxQSwECFAAUAAAACACHTuJAzcWz&#10;1iICAAALBAAADgAAAAAAAAABACAAAAAjAQAAZHJzL2Uyb0RvYy54bWxQSwUGAAAAAAYABgBZAQAA&#10;twUAAAAA&#10;">
                  <v:fill on="f" focussize="0,0"/>
                  <v:stroke weight="0.5pt" color="#000000" miterlimit="8" joinstyle="miter" endarrow="block"/>
                  <v:imagedata o:title=""/>
                  <o:lock v:ext="edit" aspectratio="f"/>
                </v:shape>
                <v:shape id="_x0000_s1026" o:spid="_x0000_s1026" o:spt="32" type="#_x0000_t32" style="position:absolute;left:5957569;top:747175;height:0;width:221911;"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5s+3dQAAAAG&#10;AQAADwAAAAAAAAABACAAAAAiAAAAZHJzL2Rvd25yZXYueG1sUEsBAhQAFAAAAAgAh07iQOU/YS0g&#10;AgAACwQAAA4AAAAAAAAAAQAgAAAAIwEAAGRycy9lMm9Eb2MueG1sUEsFBgAAAAAGAAYAWQEAALUF&#10;AAAAAA==&#10;">
                  <v:fill on="f" focussize="0,0"/>
                  <v:stroke weight="0.5pt" color="#000000" miterlimit="8" joinstyle="miter" endarrow="block"/>
                  <v:imagedata o:title=""/>
                  <o:lock v:ext="edit" aspectratio="f"/>
                </v:shape>
                <v:shape id="_x0000_s1026" o:spid="_x0000_s1026" o:spt="32" type="#_x0000_t32" style="position:absolute;left:2314575;top:1953211;height:86995;width:190500;"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5s+3dQA&#10;AAAGAQAADwAAAAAAAAABACAAAAAiAAAAZHJzL2Rvd25yZXYueG1sUEsBAhQAFAAAAAgAh07iQPml&#10;lTsjAgAAEAQAAA4AAAAAAAAAAQAgAAAAIwEAAGRycy9lMm9Eb2MueG1sUEsFBgAAAAAGAAYAWQEA&#10;ALgFAAAAAA==&#10;">
                  <v:fill on="f" focussize="0,0"/>
                  <v:stroke weight="0.5pt" color="#000000" miterlimit="8" joinstyle="miter" endarrow="block"/>
                  <v:imagedata o:title=""/>
                  <o:lock v:ext="edit" aspectratio="f"/>
                </v:shape>
                <v:shape id="_x0000_s1026" o:spid="_x0000_s1026" o:spt="32" type="#_x0000_t32" style="position:absolute;left:3867444;top:1953211;flip:y;height:86995;width:190500;" filled="f" stroked="t" coordsize="21600,21600" o:gfxdata="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vfxKdcAAAAGAQAADwAAAAAAAAABACAAAAAiAAAAZHJzL2Rvd25yZXYueG1sUEsBAhQAFAAA&#10;AAgAh07iQCsyhRspAgAAGAQAAA4AAAAAAAAAAQAgAAAAJgEAAGRycy9lMm9Eb2MueG1sUEsFBgAA&#10;AAAGAAYAWQEAAMEFAAAAAA==&#10;">
                  <v:fill on="f" focussize="0,0"/>
                  <v:stroke weight="0.5pt" color="#000000" miterlimit="8" joinstyle="miter" endarrow="block"/>
                  <v:imagedata o:title=""/>
                  <o:lock v:ext="edit" aspectratio="f"/>
                </v:shape>
                <v:shape id="_x0000_s1026" o:spid="_x0000_s1026" o:spt="32" type="#_x0000_t32" style="position:absolute;left:4781549;top:3093671;height:0;width:421641;"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5s+3dQA&#10;AAAGAQAADwAAAAAAAAABACAAAAAiAAAAZHJzL2Rvd25yZXYueG1sUEsBAhQAFAAAAAgAh07iQP3Q&#10;fegjAgAACgQAAA4AAAAAAAAAAQAgAAAAIwEAAGRycy9lMm9Eb2MueG1sUEsFBgAAAAAGAAYAWQEA&#10;ALgFAAAAAA==&#10;">
                  <v:fill on="f" focussize="0,0"/>
                  <v:stroke weight="0.5pt" color="#000000" miterlimit="8" joinstyle="miter" endarrow="block"/>
                  <v:imagedata o:title=""/>
                  <o:lock v:ext="edit" aspectratio="f"/>
                </v:shape>
                <v:shape id="_x0000_s1026" o:spid="_x0000_s1026" o:spt="32" type="#_x0000_t32" style="position:absolute;left:2599348;top:3093669;height:2;width:361952;"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5s+3dQAAAAG&#10;AQAADwAAAAAAAAABACAAAAAiAAAAZHJzL2Rvd25yZXYueG1sUEsBAhQAFAAAAAgAh07iQMBUYacg&#10;AgAACgQAAA4AAAAAAAAAAQAgAAAAIwEAAGRycy9lMm9Eb2MueG1sUEsFBgAAAAAGAAYAWQEAALUF&#10;AAAAAA==&#10;">
                  <v:fill on="f" focussize="0,0"/>
                  <v:stroke weight="0.5pt" color="#000000" miterlimit="8" joinstyle="miter" endarrow="block"/>
                  <v:imagedata o:title=""/>
                  <o:lock v:ext="edit" aspectratio="f"/>
                </v:shape>
                <v:shape id="_x0000_s1026" o:spid="_x0000_s1026" o:spt="32" type="#_x0000_t32" style="position:absolute;left:8153102;top:2518837;height:318;width:162222;" filled="f" stroked="t" coordsize="21600,21600" o:gfxdata="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ObPt3UAAAA&#10;BgEAAA8AAAAAAAAAAQAgAAAAIgAAAGRycy9kb3ducmV2LnhtbFBLAQIUABQAAAAIAIdO4kC2ET9q&#10;IQIAAAwEAAAOAAAAAAAAAAEAIAAAACMBAABkcnMvZTJvRG9jLnhtbFBLBQYAAAAABgAGAFkBAAC2&#10;BQAAAAA=&#10;">
                  <v:fill on="f" focussize="0,0"/>
                  <v:stroke weight="0.5pt" color="#000000" miterlimit="8" joinstyle="miter" endarrow="block"/>
                  <v:imagedata o:title=""/>
                  <o:lock v:ext="edit" aspectratio="f"/>
                </v:shape>
                <v:shape id="_x0000_s1026" o:spid="_x0000_s1026" o:spt="34" type="#_x0000_t34" style="position:absolute;left:942975;top:747175;flip:y;height:1617901;width:256200;" filled="f" stroked="t" coordsize="21600,21600" o:gfxdata="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BO&#10;4UDXAAAABgEAAA8AAAAAAAAAAQAgAAAAIgAAAGRycy9kb3ducmV2LnhtbFBLAQIUABQAAAAIAIdO&#10;4kBYzG8kJAIAABAEAAAOAAAAAAAAAAEAIAAAACYBAABkcnMvZTJvRG9jLnhtbFBLBQYAAAAABgAG&#10;AFkBAAC8BQAAAAA=&#10;" adj="10800">
                  <v:fill on="f" focussize="0,0"/>
                  <v:stroke weight="0.5pt" color="#000000" miterlimit="8" joinstyle="miter" endarrow="block"/>
                  <v:imagedata o:title=""/>
                  <o:lock v:ext="edit" aspectratio="f"/>
                </v:shape>
                <v:shape id="_x0000_s1026" o:spid="_x0000_s1026" o:spt="34" type="#_x0000_t34" style="position:absolute;left:942975;top:2365076;height:1844925;width:2028825;" filled="f" stroked="t" coordsize="21600,21600" o:gfxdata="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ZQqdHSAAAABgEAAA8AAAAAAAAAAQAgAAAAIgAAAGRycy9kb3ducmV2LnhtbFBL&#10;AQIUABQAAAAIAIdO4kAhVPndNQIAADIEAAAOAAAAAAAAAAEAIAAAACEBAABkcnMvZTJvRG9jLnht&#10;bFBLBQYAAAAABgAGAFkBAADIBQAAAAA=&#10;" adj="1358">
                  <v:fill on="f" focussize="0,0"/>
                  <v:stroke weight="0.5pt" color="#000000" miterlimit="8" joinstyle="miter" endarrow="block"/>
                  <v:imagedata o:title=""/>
                  <o:lock v:ext="edit" aspectratio="f"/>
                </v:shape>
                <v:shape id="_x0000_s1026" o:spid="_x0000_s1026" o:spt="34" type="#_x0000_t34" style="position:absolute;left:942975;top:1953211;flip:y;height:411865;width:256201;" filled="f" stroked="t" coordsize="21600,21600" o:gfxdata="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BO&#10;4UDXAAAABgEAAA8AAAAAAAAAAQAgAAAAIgAAAGRycy9kb3ducmV2LnhtbFBLAQIUABQAAAAIAIdO&#10;4kANwHUoJAIAABAEAAAOAAAAAAAAAAEAIAAAACYBAABkcnMvZTJvRG9jLnhtbFBLBQYAAAAABgAG&#10;AFkBAAC8BQAAAAA=&#10;" adj="10800">
                  <v:fill on="f" focussize="0,0"/>
                  <v:stroke weight="0.5pt" color="#000000" miterlimit="8" joinstyle="miter" endarrow="block"/>
                  <v:imagedata o:title=""/>
                  <o:lock v:ext="edit" aspectratio="f"/>
                </v:shape>
                <v:shape id="_x0000_s1026" o:spid="_x0000_s1026" o:spt="34" type="#_x0000_t34" style="position:absolute;left:942975;top:2365076;height:728593;width:256200;" filled="f" stroked="t" coordsize="21600,21600" o:gfxdata="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tCUe1AAAAAYBAAAPAAAAAAAAAAEAIAAAACIAAABkcnMvZG93bnJldi54bWxQ&#10;SwECFAAUAAAACACHTuJAxhFcZjQCAAAzBAAADgAAAAAAAAABACAAAAAjAQAAZHJzL2Uyb0RvYy54&#10;bWxQSwUGAAAAAAYABgBZAQAAyQUAAAAA&#10;" adj="10800">
                  <v:fill on="f" focussize="0,0"/>
                  <v:stroke weight="0.5pt" color="#000000" miterlimit="8" joinstyle="miter" endarrow="block"/>
                  <v:imagedata o:title=""/>
                  <o:lock v:ext="edit" aspectratio="f"/>
                </v:shape>
                <v:shape id="_x0000_s1026" o:spid="_x0000_s1026" o:spt="34" type="#_x0000_t34" style="position:absolute;left:5413035;top:2518837;flip:y;height:1691163;width:2128067;" filled="f" stroked="t" coordsize="21600,21600" o:gfxdata="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j5G+DSAAAABgEAAA8AAAAAAAAAAQAgAAAAIgAAAGRycy9k&#10;b3ducmV2LnhtbFBLAQIUABQAAAAIAIdO4kCyVYS+QQIAAD4EAAAOAAAAAAAAAAEAIAAAACEBAABk&#10;cnMvZTJvRG9jLnhtbFBLBQYAAAAABgAGAFkBAADUBQAAAAA=&#10;" adj="20256">
                  <v:fill on="f" focussize="0,0"/>
                  <v:stroke weight="0.5pt" color="#000000" miterlimit="8" joinstyle="miter" endarrow="block"/>
                  <v:imagedata o:title=""/>
                  <o:lock v:ext="edit" aspectratio="f"/>
                </v:shape>
                <v:shape id="_x0000_s1026" o:spid="_x0000_s1026" o:spt="34" type="#_x0000_t34" style="position:absolute;left:7259480;top:747175;height:1771663;width:281622;" filled="f" stroked="t" coordsize="21600,21600" o:gfxdata="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bQlHtQAAAAGAQAADwAAAAAAAAABACAAAAAiAAAAZHJzL2Rvd25yZXYueG1s&#10;UEsBAhQAFAAAAAgAh07iQOtDajc1AgAAMgQAAA4AAAAAAAAAAQAgAAAAIwEAAGRycy9lMm9Eb2Mu&#10;eG1sUEsFBgAAAAAGAAYAWQEAAMoFAAAAAA==&#10;" adj="10800">
                  <v:fill on="f" focussize="0,0"/>
                  <v:stroke weight="0.5pt" color="#000000" miterlimit="8" joinstyle="miter" endarrow="block"/>
                  <v:imagedata o:title=""/>
                  <o:lock v:ext="edit" aspectratio="f"/>
                </v:shape>
                <v:shape id="_x0000_s1026" o:spid="_x0000_s1026" o:spt="34" type="#_x0000_t34" style="position:absolute;left:7260591;top:1953211;height:565627;width:280511;" filled="f" stroked="t" coordsize="21600,21600" o:gfxdata="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tCUe1AAAAAYBAAAPAAAAAAAAAAEAIAAAACIAAABkcnMvZG93bnJldi54bWxQ&#10;SwECFAAUAAAACACHTuJAsbevnzQCAAAyBAAADgAAAAAAAAABACAAAAAjAQAAZHJzL2Uyb0RvYy54&#10;bWxQSwUGAAAAAAYABgBZAQAAyQUAAAAA&#10;" adj="10800">
                  <v:fill on="f" focussize="0,0"/>
                  <v:stroke weight="0.5pt" color="#000000" miterlimit="8" joinstyle="miter" endarrow="block"/>
                  <v:imagedata o:title=""/>
                  <o:lock v:ext="edit" aspectratio="f"/>
                </v:shape>
                <v:shape id="_x0000_s1026" o:spid="_x0000_s1026" o:spt="34" type="#_x0000_t34" style="position:absolute;left:7260590;top:2518837;flip:y;height:574833;width:280512;" filled="f" stroked="t" coordsize="21600,21600" o:gfxdata="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BO4UDXAAAABgEAAA8AAAAAAAAAAQAgAAAAIgAAAGRycy9kb3ducmV2LnhtbFBLAQIUABQAAAAI&#10;AIdO4kDfit35JwIAABEEAAAOAAAAAAAAAAEAIAAAACYBAABkcnMvZTJvRG9jLnhtbFBLBQYAAAAA&#10;BgAGAFkBAAC/BQAAAAA=&#10;" adj="10800">
                  <v:fill on="f" focussize="0,0"/>
                  <v:stroke weight="0.5pt" color="#000000" miterlimit="8" joinstyle="miter" endarrow="block"/>
                  <v:imagedata o:title=""/>
                  <o:lock v:ext="edit" aspectratio="f"/>
                </v:shape>
                <w10:wrap type="none"/>
                <w10:anchorlock/>
              </v:group>
            </w:pict>
          </mc:Fallback>
        </mc:AlternateContent>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OTUxMzJmOGExNzMyY2Q2OWNjNjU2NWM2YzZmZWEifQ=="/>
  </w:docVars>
  <w:rsids>
    <w:rsidRoot w:val="00000000"/>
    <w:rsid w:val="2C91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0正文 + 首行缩进:  2 字符1"/>
    <w:next w:val="3"/>
    <w:qFormat/>
    <w:uiPriority w:val="0"/>
    <w:pPr>
      <w:widowControl w:val="0"/>
      <w:spacing w:line="360" w:lineRule="auto"/>
      <w:ind w:firstLine="200" w:firstLineChars="200"/>
      <w:jc w:val="both"/>
    </w:pPr>
    <w:rPr>
      <w:rFonts w:ascii="Calibri" w:hAnsi="Calibri" w:eastAsia="宋体" w:cs="Times New Roman"/>
      <w:kern w:val="2"/>
      <w:sz w:val="28"/>
      <w:szCs w:val="28"/>
      <w:lang w:val="en-US" w:eastAsia="zh-CN" w:bidi="ar-SA"/>
    </w:rPr>
  </w:style>
  <w:style w:type="paragraph" w:styleId="3">
    <w:name w:val="Normal (Web)"/>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2024-08-30T08:44:03Z</dcterms:created>
  <dc:creator>Administrator</dc:creator>
  <cp:lastModifiedBy>是她说</cp:lastModifiedBy>
  <dcterms:modified xsi:type="dcterms:W3CDTF">2024-08-30T08:45:18Z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DB425ADAA23B48CB8441C6286BE055E8_12</vt:lpwstr>
  </property>
</Properties>
</file>